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318" w:rsidRPr="00210AF1" w:rsidRDefault="00361318" w:rsidP="00361318">
      <w:pPr>
        <w:shd w:val="clear" w:color="auto" w:fill="FFFFFF"/>
        <w:ind w:firstLine="708"/>
        <w:jc w:val="center"/>
        <w:outlineLvl w:val="1"/>
        <w:rPr>
          <w:b/>
          <w:bCs/>
          <w:kern w:val="36"/>
        </w:rPr>
      </w:pPr>
      <w:r w:rsidRPr="00210AF1">
        <w:rPr>
          <w:b/>
          <w:bCs/>
          <w:kern w:val="36"/>
        </w:rPr>
        <w:t>DEKRET APOSTOLSKE POKORNIČARNE O PODJELJIVANJU POSEBNOG OPROSTA VJERNICIMA U SADAŠNJEM STANJU PANDEMIJE</w:t>
      </w:r>
    </w:p>
    <w:p w:rsidR="00361318" w:rsidRPr="00210AF1" w:rsidRDefault="00361318" w:rsidP="00361318">
      <w:pPr>
        <w:shd w:val="clear" w:color="auto" w:fill="FFFFFF"/>
        <w:ind w:firstLine="708"/>
        <w:jc w:val="center"/>
        <w:outlineLvl w:val="1"/>
        <w:rPr>
          <w:b/>
          <w:bCs/>
          <w:kern w:val="36"/>
        </w:rPr>
      </w:pPr>
    </w:p>
    <w:p w:rsidR="00361318" w:rsidRPr="00210AF1" w:rsidRDefault="00361318" w:rsidP="00361318">
      <w:pPr>
        <w:shd w:val="clear" w:color="auto" w:fill="FFFFFF"/>
        <w:jc w:val="center"/>
        <w:outlineLvl w:val="1"/>
        <w:rPr>
          <w:b/>
          <w:bCs/>
          <w:kern w:val="36"/>
        </w:rPr>
      </w:pPr>
      <w:r w:rsidRPr="00210AF1">
        <w:rPr>
          <w:b/>
          <w:bCs/>
          <w:kern w:val="36"/>
        </w:rPr>
        <w:t>APOSTOLSKA POKORNIČARNA</w:t>
      </w:r>
    </w:p>
    <w:p w:rsidR="00361318" w:rsidRPr="00210AF1" w:rsidRDefault="00361318" w:rsidP="00361318">
      <w:pPr>
        <w:shd w:val="clear" w:color="auto" w:fill="FFFFFF"/>
        <w:jc w:val="center"/>
        <w:outlineLvl w:val="1"/>
        <w:rPr>
          <w:b/>
          <w:bCs/>
          <w:kern w:val="36"/>
        </w:rPr>
      </w:pPr>
    </w:p>
    <w:p w:rsidR="00361318" w:rsidRPr="00210AF1" w:rsidRDefault="00361318" w:rsidP="00361318">
      <w:pPr>
        <w:shd w:val="clear" w:color="auto" w:fill="FFFFFF"/>
        <w:jc w:val="center"/>
        <w:outlineLvl w:val="1"/>
        <w:rPr>
          <w:b/>
          <w:bCs/>
          <w:kern w:val="36"/>
        </w:rPr>
      </w:pPr>
      <w:r w:rsidRPr="00210AF1">
        <w:rPr>
          <w:b/>
          <w:bCs/>
          <w:kern w:val="36"/>
        </w:rPr>
        <w:t>DEKRET</w:t>
      </w:r>
    </w:p>
    <w:p w:rsidR="00361318" w:rsidRPr="00210AF1" w:rsidRDefault="00361318" w:rsidP="00361318">
      <w:pPr>
        <w:shd w:val="clear" w:color="auto" w:fill="FFFFFF"/>
        <w:ind w:firstLine="708"/>
        <w:jc w:val="center"/>
        <w:outlineLvl w:val="1"/>
        <w:rPr>
          <w:b/>
          <w:bCs/>
          <w:kern w:val="36"/>
        </w:rPr>
      </w:pPr>
    </w:p>
    <w:p w:rsidR="00361318" w:rsidRPr="00210AF1" w:rsidRDefault="00361318" w:rsidP="00361318">
      <w:pPr>
        <w:shd w:val="clear" w:color="auto" w:fill="FFFFFF"/>
        <w:jc w:val="both"/>
        <w:outlineLvl w:val="1"/>
        <w:rPr>
          <w:kern w:val="36"/>
        </w:rPr>
      </w:pPr>
      <w:r w:rsidRPr="00210AF1">
        <w:rPr>
          <w:kern w:val="36"/>
        </w:rPr>
        <w:t>«U nadi budite radosni, u nevolji strpljivi, u molitvi postojani» (</w:t>
      </w:r>
      <w:r w:rsidRPr="00182C3A">
        <w:rPr>
          <w:i/>
          <w:iCs/>
          <w:kern w:val="36"/>
        </w:rPr>
        <w:t>Rim</w:t>
      </w:r>
      <w:r w:rsidRPr="00210AF1">
        <w:rPr>
          <w:kern w:val="36"/>
        </w:rPr>
        <w:t xml:space="preserve"> 12, 12). Riječi što ih je sveti Pavao napisao Crkvi u Rimu odjekuju kroz čitavu povijest Crkve i usmjeravaju prosuđivanje vjernika pred svakim trpljenjem, bolešću i nevoljom.</w:t>
      </w:r>
    </w:p>
    <w:p w:rsidR="00361318" w:rsidRPr="00210AF1" w:rsidRDefault="00361318" w:rsidP="00361318">
      <w:pPr>
        <w:shd w:val="clear" w:color="auto" w:fill="FFFFFF"/>
        <w:jc w:val="both"/>
        <w:outlineLvl w:val="1"/>
        <w:rPr>
          <w:kern w:val="36"/>
        </w:rPr>
      </w:pPr>
    </w:p>
    <w:p w:rsidR="00361318" w:rsidRPr="00210AF1" w:rsidRDefault="00361318" w:rsidP="00361318">
      <w:pPr>
        <w:shd w:val="clear" w:color="auto" w:fill="FFFFFF"/>
        <w:jc w:val="both"/>
        <w:outlineLvl w:val="1"/>
        <w:rPr>
          <w:kern w:val="36"/>
        </w:rPr>
      </w:pPr>
      <w:r w:rsidRPr="00210AF1">
        <w:rPr>
          <w:kern w:val="36"/>
        </w:rPr>
        <w:t>Sadašnji trenutak u kojem je čitavo čovječanstvo ugroženo nevidljivom i podmuklom bolešću, koja je već neko vrijeme postala dio života svih nas, iz dana u dan ispunjen je tjeskobnim strahovima, novim nesigurnostima i iznad svega fizičkim i moralnim trpljenjem koje se proširilo svijetom.</w:t>
      </w:r>
    </w:p>
    <w:p w:rsidR="00361318" w:rsidRPr="00210AF1" w:rsidRDefault="00361318" w:rsidP="00361318">
      <w:pPr>
        <w:shd w:val="clear" w:color="auto" w:fill="FFFFFF"/>
        <w:jc w:val="both"/>
        <w:outlineLvl w:val="1"/>
        <w:rPr>
          <w:kern w:val="36"/>
        </w:rPr>
      </w:pPr>
    </w:p>
    <w:p w:rsidR="00361318" w:rsidRPr="00210AF1" w:rsidRDefault="00361318" w:rsidP="00361318">
      <w:pPr>
        <w:shd w:val="clear" w:color="auto" w:fill="FFFFFF"/>
        <w:jc w:val="both"/>
        <w:outlineLvl w:val="1"/>
        <w:rPr>
          <w:kern w:val="36"/>
        </w:rPr>
      </w:pPr>
      <w:r w:rsidRPr="00210AF1">
        <w:rPr>
          <w:kern w:val="36"/>
        </w:rPr>
        <w:t>Crkva je, po primjeru svog Božanskog Učitelja, uvijek zdušno skrbila za bolesnike. Kao što je sv. Ivan Pavao II</w:t>
      </w:r>
      <w:r w:rsidR="004D2C8E">
        <w:rPr>
          <w:kern w:val="36"/>
        </w:rPr>
        <w:t>.</w:t>
      </w:r>
      <w:r w:rsidRPr="00210AF1">
        <w:rPr>
          <w:kern w:val="36"/>
        </w:rPr>
        <w:t xml:space="preserve"> naglasio, vrijednost ljudskog trpljenja je dvostruka: «Ono je </w:t>
      </w:r>
      <w:r w:rsidRPr="00210AF1">
        <w:rPr>
          <w:i/>
          <w:iCs/>
          <w:kern w:val="36"/>
        </w:rPr>
        <w:t>nadnaravno</w:t>
      </w:r>
      <w:r w:rsidRPr="00210AF1">
        <w:rPr>
          <w:kern w:val="36"/>
        </w:rPr>
        <w:t xml:space="preserve">, jer je ukorijenjeno u božansko otajstvo otkupljenja svijeta, i ujedno je duboko </w:t>
      </w:r>
      <w:r w:rsidRPr="00210AF1">
        <w:rPr>
          <w:i/>
          <w:iCs/>
          <w:kern w:val="36"/>
        </w:rPr>
        <w:t>ljudsko</w:t>
      </w:r>
      <w:r w:rsidRPr="00210AF1">
        <w:rPr>
          <w:kern w:val="36"/>
        </w:rPr>
        <w:t>, jer u njemu čovjek pronalazi samog sebe, svoje vlastito čovještvo, vlastito dostojanstvo i vlastito poslanje» (Ap</w:t>
      </w:r>
      <w:r>
        <w:rPr>
          <w:kern w:val="36"/>
        </w:rPr>
        <w:t>ostolsko</w:t>
      </w:r>
      <w:r w:rsidRPr="00210AF1">
        <w:rPr>
          <w:kern w:val="36"/>
        </w:rPr>
        <w:t xml:space="preserve"> Pismo, </w:t>
      </w:r>
      <w:proofErr w:type="spellStart"/>
      <w:r w:rsidRPr="00210AF1">
        <w:rPr>
          <w:i/>
          <w:iCs/>
          <w:kern w:val="36"/>
        </w:rPr>
        <w:t>Salvifici</w:t>
      </w:r>
      <w:proofErr w:type="spellEnd"/>
      <w:r w:rsidRPr="00210AF1">
        <w:rPr>
          <w:i/>
          <w:iCs/>
          <w:kern w:val="36"/>
        </w:rPr>
        <w:t xml:space="preserve"> </w:t>
      </w:r>
      <w:proofErr w:type="spellStart"/>
      <w:r w:rsidRPr="00210AF1">
        <w:rPr>
          <w:i/>
          <w:iCs/>
          <w:kern w:val="36"/>
        </w:rPr>
        <w:t>doloris</w:t>
      </w:r>
      <w:proofErr w:type="spellEnd"/>
      <w:r w:rsidRPr="00210AF1">
        <w:rPr>
          <w:kern w:val="36"/>
        </w:rPr>
        <w:t xml:space="preserve">, br. 31). </w:t>
      </w:r>
    </w:p>
    <w:p w:rsidR="00361318" w:rsidRPr="00210AF1" w:rsidRDefault="00361318" w:rsidP="00361318">
      <w:pPr>
        <w:shd w:val="clear" w:color="auto" w:fill="FFFFFF"/>
        <w:jc w:val="both"/>
        <w:outlineLvl w:val="1"/>
        <w:rPr>
          <w:kern w:val="36"/>
        </w:rPr>
      </w:pPr>
    </w:p>
    <w:p w:rsidR="00361318" w:rsidRPr="00210AF1" w:rsidRDefault="00361318" w:rsidP="00361318">
      <w:pPr>
        <w:shd w:val="clear" w:color="auto" w:fill="FFFFFF"/>
        <w:jc w:val="both"/>
        <w:outlineLvl w:val="1"/>
        <w:rPr>
          <w:kern w:val="36"/>
        </w:rPr>
      </w:pPr>
      <w:r w:rsidRPr="00210AF1">
        <w:rPr>
          <w:kern w:val="36"/>
        </w:rPr>
        <w:t xml:space="preserve">Posljednjih je dana i papa Franjo očitovao svoju očinsku blizinu i ponovno nas pozvao da bez prestanka molimo za oboljele od </w:t>
      </w:r>
      <w:proofErr w:type="spellStart"/>
      <w:r w:rsidRPr="00210AF1">
        <w:rPr>
          <w:kern w:val="36"/>
        </w:rPr>
        <w:t>koronavirusa</w:t>
      </w:r>
      <w:proofErr w:type="spellEnd"/>
      <w:r w:rsidRPr="00210AF1">
        <w:rPr>
          <w:kern w:val="36"/>
        </w:rPr>
        <w:t>.</w:t>
      </w:r>
    </w:p>
    <w:p w:rsidR="00361318" w:rsidRPr="00210AF1" w:rsidRDefault="00361318" w:rsidP="00361318">
      <w:pPr>
        <w:shd w:val="clear" w:color="auto" w:fill="FFFFFF"/>
        <w:jc w:val="both"/>
        <w:outlineLvl w:val="1"/>
        <w:rPr>
          <w:kern w:val="36"/>
        </w:rPr>
      </w:pPr>
    </w:p>
    <w:p w:rsidR="00361318" w:rsidRPr="00210AF1" w:rsidRDefault="00361318" w:rsidP="00361318">
      <w:pPr>
        <w:shd w:val="clear" w:color="auto" w:fill="FFFFFF"/>
        <w:jc w:val="both"/>
        <w:outlineLvl w:val="1"/>
        <w:rPr>
          <w:kern w:val="36"/>
        </w:rPr>
      </w:pPr>
      <w:r w:rsidRPr="00210AF1">
        <w:rPr>
          <w:kern w:val="36"/>
        </w:rPr>
        <w:t>Kako bi svi oni koji trpe zbog bolesti Covid-19, upravo u otajstv</w:t>
      </w:r>
      <w:r>
        <w:rPr>
          <w:kern w:val="36"/>
        </w:rPr>
        <w:t>u</w:t>
      </w:r>
      <w:r w:rsidRPr="00210AF1">
        <w:rPr>
          <w:kern w:val="36"/>
        </w:rPr>
        <w:t xml:space="preserve"> tog trpljenja mogli ponovno otkriti «isto Kristovo otkupiteljsko trpljenje» </w:t>
      </w:r>
      <w:r w:rsidRPr="00210AF1">
        <w:rPr>
          <w:i/>
          <w:iCs/>
          <w:kern w:val="36"/>
        </w:rPr>
        <w:t>(isto</w:t>
      </w:r>
      <w:r w:rsidRPr="00210AF1">
        <w:rPr>
          <w:kern w:val="36"/>
        </w:rPr>
        <w:t xml:space="preserve">, br. 30), ova Apostolska </w:t>
      </w:r>
      <w:proofErr w:type="spellStart"/>
      <w:r w:rsidRPr="00210AF1">
        <w:rPr>
          <w:kern w:val="36"/>
        </w:rPr>
        <w:t>Pokorničarna</w:t>
      </w:r>
      <w:proofErr w:type="spellEnd"/>
      <w:r w:rsidRPr="00210AF1">
        <w:rPr>
          <w:kern w:val="36"/>
        </w:rPr>
        <w:t xml:space="preserve">, </w:t>
      </w:r>
      <w:r w:rsidRPr="00210AF1">
        <w:rPr>
          <w:i/>
          <w:iCs/>
          <w:kern w:val="36"/>
        </w:rPr>
        <w:t xml:space="preserve">ex </w:t>
      </w:r>
      <w:proofErr w:type="spellStart"/>
      <w:r w:rsidRPr="00210AF1">
        <w:rPr>
          <w:i/>
          <w:iCs/>
          <w:kern w:val="36"/>
        </w:rPr>
        <w:t>auctoritate</w:t>
      </w:r>
      <w:proofErr w:type="spellEnd"/>
      <w:r w:rsidRPr="00210AF1">
        <w:rPr>
          <w:i/>
          <w:iCs/>
          <w:kern w:val="36"/>
        </w:rPr>
        <w:t xml:space="preserve"> </w:t>
      </w:r>
      <w:proofErr w:type="spellStart"/>
      <w:r w:rsidRPr="00210AF1">
        <w:rPr>
          <w:i/>
          <w:iCs/>
          <w:kern w:val="36"/>
        </w:rPr>
        <w:t>Summi</w:t>
      </w:r>
      <w:proofErr w:type="spellEnd"/>
      <w:r w:rsidRPr="00210AF1">
        <w:rPr>
          <w:i/>
          <w:iCs/>
          <w:kern w:val="36"/>
        </w:rPr>
        <w:t xml:space="preserve"> </w:t>
      </w:r>
      <w:proofErr w:type="spellStart"/>
      <w:r w:rsidRPr="00210AF1">
        <w:rPr>
          <w:i/>
          <w:iCs/>
          <w:kern w:val="36"/>
        </w:rPr>
        <w:t>Pontificis</w:t>
      </w:r>
      <w:proofErr w:type="spellEnd"/>
      <w:r w:rsidRPr="00210AF1">
        <w:rPr>
          <w:kern w:val="36"/>
        </w:rPr>
        <w:t>, s pouzdanjem u riječ Krista Gospodina i promatrajući u duhu vjere trenutnu epidemiju koju valja p</w:t>
      </w:r>
      <w:r>
        <w:rPr>
          <w:kern w:val="36"/>
        </w:rPr>
        <w:t>r</w:t>
      </w:r>
      <w:r w:rsidRPr="00210AF1">
        <w:rPr>
          <w:kern w:val="36"/>
        </w:rPr>
        <w:t xml:space="preserve">oživljavati kao osobno obraćenje, podjeljuje dar oprostâ </w:t>
      </w:r>
      <w:r>
        <w:rPr>
          <w:kern w:val="36"/>
        </w:rPr>
        <w:t>prema ovdje naznačenim odredbama.</w:t>
      </w:r>
    </w:p>
    <w:p w:rsidR="00361318" w:rsidRPr="00210AF1" w:rsidRDefault="00361318" w:rsidP="00361318">
      <w:pPr>
        <w:shd w:val="clear" w:color="auto" w:fill="FFFFFF"/>
        <w:jc w:val="both"/>
        <w:outlineLvl w:val="1"/>
        <w:rPr>
          <w:kern w:val="36"/>
        </w:rPr>
      </w:pPr>
    </w:p>
    <w:p w:rsidR="00361318" w:rsidRPr="00210AF1" w:rsidRDefault="00361318" w:rsidP="00361318">
      <w:pPr>
        <w:shd w:val="clear" w:color="auto" w:fill="FFFFFF"/>
        <w:jc w:val="both"/>
        <w:outlineLvl w:val="1"/>
        <w:rPr>
          <w:kern w:val="36"/>
        </w:rPr>
      </w:pPr>
      <w:r w:rsidRPr="00210AF1">
        <w:rPr>
          <w:kern w:val="36"/>
        </w:rPr>
        <w:t xml:space="preserve">Podjeljuje se </w:t>
      </w:r>
      <w:r>
        <w:rPr>
          <w:i/>
          <w:iCs/>
          <w:kern w:val="36"/>
        </w:rPr>
        <w:t>P</w:t>
      </w:r>
      <w:r w:rsidRPr="00210AF1">
        <w:rPr>
          <w:i/>
          <w:iCs/>
          <w:kern w:val="36"/>
        </w:rPr>
        <w:t>otpuni oprost</w:t>
      </w:r>
      <w:r w:rsidRPr="00210AF1">
        <w:rPr>
          <w:kern w:val="36"/>
        </w:rPr>
        <w:t xml:space="preserve"> vjernicima oboljelima od </w:t>
      </w:r>
      <w:proofErr w:type="spellStart"/>
      <w:r w:rsidRPr="00210AF1">
        <w:rPr>
          <w:kern w:val="36"/>
        </w:rPr>
        <w:t>koronavirusa</w:t>
      </w:r>
      <w:proofErr w:type="spellEnd"/>
      <w:r w:rsidRPr="00210AF1">
        <w:rPr>
          <w:kern w:val="36"/>
        </w:rPr>
        <w:t>, onima koji se po nalogu zdravstvene vlasti nalaze u izolaciji (karanteni) u bolnicama ili u svojim domovima</w:t>
      </w:r>
      <w:r>
        <w:rPr>
          <w:kern w:val="36"/>
        </w:rPr>
        <w:t xml:space="preserve">, </w:t>
      </w:r>
      <w:r w:rsidRPr="00210AF1">
        <w:rPr>
          <w:kern w:val="36"/>
        </w:rPr>
        <w:t xml:space="preserve"> ako se,  duhom udaljeni od bilo kojeg grijeha, posredstvom medija budu duhovno pridružili slavlju </w:t>
      </w:r>
      <w:r>
        <w:rPr>
          <w:kern w:val="36"/>
        </w:rPr>
        <w:t>S</w:t>
      </w:r>
      <w:r w:rsidRPr="00210AF1">
        <w:rPr>
          <w:kern w:val="36"/>
        </w:rPr>
        <w:t xml:space="preserve">vete mise, molitvi </w:t>
      </w:r>
      <w:r>
        <w:rPr>
          <w:kern w:val="36"/>
        </w:rPr>
        <w:t>S</w:t>
      </w:r>
      <w:r w:rsidRPr="00210AF1">
        <w:rPr>
          <w:kern w:val="36"/>
        </w:rPr>
        <w:t xml:space="preserve">vete krunice, pobožnosti Križnog puta ili drugim pobožnim </w:t>
      </w:r>
      <w:proofErr w:type="spellStart"/>
      <w:r w:rsidRPr="00210AF1">
        <w:rPr>
          <w:kern w:val="36"/>
        </w:rPr>
        <w:t>činima</w:t>
      </w:r>
      <w:proofErr w:type="spellEnd"/>
      <w:r w:rsidRPr="00210AF1">
        <w:rPr>
          <w:kern w:val="36"/>
        </w:rPr>
        <w:t>, ili ako barem budu izmolili Vjerovanje, Očenaš i pobožni zaziv Blaženoj Djevici Mariji, prikazujući tu kušnju u duhu vjere u Boga i ljubavi prema braći, sa željom ispuniti uobičajene uvjete (ispovijed, pričest i molitva na nakane Svetog Oca), čim to bude bilo moguće.</w:t>
      </w:r>
    </w:p>
    <w:p w:rsidR="00361318" w:rsidRPr="00210AF1" w:rsidRDefault="00361318" w:rsidP="00361318">
      <w:pPr>
        <w:shd w:val="clear" w:color="auto" w:fill="FFFFFF"/>
        <w:jc w:val="both"/>
        <w:outlineLvl w:val="1"/>
        <w:rPr>
          <w:kern w:val="36"/>
        </w:rPr>
      </w:pPr>
    </w:p>
    <w:p w:rsidR="00361318" w:rsidRPr="00210AF1" w:rsidRDefault="00361318" w:rsidP="00361318">
      <w:pPr>
        <w:shd w:val="clear" w:color="auto" w:fill="FFFFFF"/>
        <w:jc w:val="both"/>
        <w:outlineLvl w:val="1"/>
        <w:rPr>
          <w:kern w:val="36"/>
        </w:rPr>
      </w:pPr>
      <w:r w:rsidRPr="00210AF1">
        <w:rPr>
          <w:kern w:val="36"/>
        </w:rPr>
        <w:t xml:space="preserve">Zdravstveni djelatnici, članovi njihovih obitelji i svi koji po primjeru Milosrdnog </w:t>
      </w:r>
      <w:proofErr w:type="spellStart"/>
      <w:r w:rsidRPr="00210AF1">
        <w:rPr>
          <w:kern w:val="36"/>
        </w:rPr>
        <w:t>Samarijanca</w:t>
      </w:r>
      <w:proofErr w:type="spellEnd"/>
      <w:r w:rsidRPr="00210AF1">
        <w:rPr>
          <w:kern w:val="36"/>
        </w:rPr>
        <w:t xml:space="preserve">, izlažući se opasnosti da budu zaraženi, služe oboljelima od </w:t>
      </w:r>
      <w:proofErr w:type="spellStart"/>
      <w:r w:rsidRPr="00210AF1">
        <w:rPr>
          <w:kern w:val="36"/>
        </w:rPr>
        <w:t>koronavirusa</w:t>
      </w:r>
      <w:proofErr w:type="spellEnd"/>
      <w:r w:rsidRPr="00210AF1">
        <w:rPr>
          <w:kern w:val="36"/>
        </w:rPr>
        <w:t xml:space="preserve"> po riječima božanskog Otkupitelja: «Veće ljubavi nitko nema od ove: da tko život svoj položi za svoje prijatelje» (</w:t>
      </w:r>
      <w:proofErr w:type="spellStart"/>
      <w:r w:rsidRPr="0024306D">
        <w:rPr>
          <w:i/>
          <w:iCs/>
          <w:kern w:val="36"/>
        </w:rPr>
        <w:t>Iv</w:t>
      </w:r>
      <w:proofErr w:type="spellEnd"/>
      <w:r w:rsidRPr="00210AF1">
        <w:rPr>
          <w:kern w:val="36"/>
        </w:rPr>
        <w:t xml:space="preserve"> 15, 13), zadobit će isti dar </w:t>
      </w:r>
      <w:r w:rsidRPr="00210AF1">
        <w:rPr>
          <w:i/>
          <w:iCs/>
          <w:kern w:val="36"/>
        </w:rPr>
        <w:t>Potpunog oprosta</w:t>
      </w:r>
      <w:r w:rsidRPr="00210AF1">
        <w:rPr>
          <w:kern w:val="36"/>
        </w:rPr>
        <w:t xml:space="preserve"> pod istim uvjetima.</w:t>
      </w:r>
    </w:p>
    <w:p w:rsidR="00361318" w:rsidRPr="00210AF1" w:rsidRDefault="00361318" w:rsidP="00361318">
      <w:pPr>
        <w:shd w:val="clear" w:color="auto" w:fill="FFFFFF"/>
        <w:jc w:val="both"/>
        <w:outlineLvl w:val="1"/>
        <w:rPr>
          <w:kern w:val="36"/>
        </w:rPr>
      </w:pPr>
    </w:p>
    <w:p w:rsidR="00361318" w:rsidRPr="00210AF1" w:rsidRDefault="00361318" w:rsidP="00361318">
      <w:pPr>
        <w:shd w:val="clear" w:color="auto" w:fill="FFFFFF"/>
        <w:jc w:val="both"/>
        <w:outlineLvl w:val="1"/>
        <w:rPr>
          <w:kern w:val="36"/>
        </w:rPr>
      </w:pPr>
      <w:r w:rsidRPr="00210AF1">
        <w:rPr>
          <w:kern w:val="36"/>
        </w:rPr>
        <w:t xml:space="preserve">K tome ova Apostolska </w:t>
      </w:r>
      <w:proofErr w:type="spellStart"/>
      <w:r w:rsidRPr="00210AF1">
        <w:rPr>
          <w:kern w:val="36"/>
        </w:rPr>
        <w:t>Pokorničarna</w:t>
      </w:r>
      <w:proofErr w:type="spellEnd"/>
      <w:r w:rsidRPr="00210AF1">
        <w:rPr>
          <w:kern w:val="36"/>
        </w:rPr>
        <w:t xml:space="preserve"> u aktualnom stanju svjetske epidemije rado pod istim uvjetima</w:t>
      </w:r>
      <w:r>
        <w:rPr>
          <w:kern w:val="36"/>
        </w:rPr>
        <w:t xml:space="preserve"> </w:t>
      </w:r>
      <w:r w:rsidRPr="00210AF1">
        <w:rPr>
          <w:kern w:val="36"/>
        </w:rPr>
        <w:t>podjeljuj</w:t>
      </w:r>
      <w:r>
        <w:rPr>
          <w:kern w:val="36"/>
        </w:rPr>
        <w:t>e</w:t>
      </w:r>
      <w:r w:rsidRPr="00210AF1">
        <w:rPr>
          <w:kern w:val="36"/>
        </w:rPr>
        <w:t xml:space="preserve"> </w:t>
      </w:r>
      <w:r w:rsidRPr="00210AF1">
        <w:rPr>
          <w:i/>
          <w:iCs/>
          <w:kern w:val="36"/>
        </w:rPr>
        <w:t>Potpuni oprost</w:t>
      </w:r>
      <w:r w:rsidRPr="00210AF1">
        <w:rPr>
          <w:kern w:val="36"/>
        </w:rPr>
        <w:t xml:space="preserve"> i onim vjernicima koji pohode Presveti Oltarski Sakrament</w:t>
      </w:r>
      <w:r>
        <w:rPr>
          <w:kern w:val="36"/>
        </w:rPr>
        <w:t>,</w:t>
      </w:r>
      <w:r w:rsidRPr="00210AF1">
        <w:rPr>
          <w:kern w:val="36"/>
        </w:rPr>
        <w:t xml:space="preserve"> ili izvrše euharistijsko klanjanje</w:t>
      </w:r>
      <w:r>
        <w:rPr>
          <w:kern w:val="36"/>
        </w:rPr>
        <w:t>,</w:t>
      </w:r>
      <w:r w:rsidRPr="00210AF1">
        <w:rPr>
          <w:kern w:val="36"/>
        </w:rPr>
        <w:t xml:space="preserve"> ili najmanje pola sata čitaju Sveti Pismo, ili izmole Svetu krunicu ili pobožnost Križnog puta ili Krunicu Božanskog Milosrđa, da od Svemogućeg Boga izmole prestanak epidemije, </w:t>
      </w:r>
      <w:r>
        <w:rPr>
          <w:kern w:val="36"/>
        </w:rPr>
        <w:t>ozdravljenje</w:t>
      </w:r>
      <w:r w:rsidRPr="00210AF1">
        <w:rPr>
          <w:kern w:val="36"/>
        </w:rPr>
        <w:t xml:space="preserve"> onima koji su njome pogođeni i vječno spasenje onima koje je Gospodin pozvao k sebi.</w:t>
      </w:r>
    </w:p>
    <w:p w:rsidR="00361318" w:rsidRPr="00210AF1" w:rsidRDefault="00361318" w:rsidP="00361318">
      <w:pPr>
        <w:shd w:val="clear" w:color="auto" w:fill="FFFFFF"/>
        <w:jc w:val="both"/>
        <w:outlineLvl w:val="1"/>
        <w:rPr>
          <w:kern w:val="36"/>
        </w:rPr>
      </w:pPr>
    </w:p>
    <w:p w:rsidR="00361318" w:rsidRPr="00210AF1" w:rsidRDefault="00361318" w:rsidP="00361318">
      <w:pPr>
        <w:shd w:val="clear" w:color="auto" w:fill="FFFFFF"/>
        <w:jc w:val="both"/>
        <w:outlineLvl w:val="1"/>
        <w:rPr>
          <w:kern w:val="36"/>
        </w:rPr>
      </w:pPr>
      <w:r w:rsidRPr="00210AF1">
        <w:rPr>
          <w:kern w:val="36"/>
        </w:rPr>
        <w:t xml:space="preserve">Crkva moli za one koji nisu u mogućnosti primiti sakrament Bolesničkog pomazanja i </w:t>
      </w:r>
      <w:proofErr w:type="spellStart"/>
      <w:r w:rsidRPr="00210AF1">
        <w:rPr>
          <w:kern w:val="36"/>
        </w:rPr>
        <w:t>Poputbinu</w:t>
      </w:r>
      <w:proofErr w:type="spellEnd"/>
      <w:r w:rsidRPr="00210AF1">
        <w:rPr>
          <w:kern w:val="36"/>
        </w:rPr>
        <w:t xml:space="preserve">, povjeravajući božanskom Milosrđu sve i svakog pojedinog snagom općinstva svetih i podjeljujući vjerniku na času smrti </w:t>
      </w:r>
      <w:r w:rsidRPr="00210AF1">
        <w:rPr>
          <w:i/>
          <w:iCs/>
          <w:kern w:val="36"/>
        </w:rPr>
        <w:t xml:space="preserve">Potpuni oprost, </w:t>
      </w:r>
      <w:r w:rsidRPr="00210AF1">
        <w:rPr>
          <w:kern w:val="36"/>
        </w:rPr>
        <w:t xml:space="preserve">ukoliko je pravo raspoložen i ukoliko je redovito za života molio neku molitvu (u tom slučaju Crkva nadoknađuje tri uobičajena tražena uvjeta). Za zadobivanje tog oprosta preporuča se upotreba raspela ili križa (usp. </w:t>
      </w:r>
      <w:proofErr w:type="spellStart"/>
      <w:r w:rsidRPr="00210AF1">
        <w:rPr>
          <w:i/>
          <w:iCs/>
          <w:kern w:val="36"/>
        </w:rPr>
        <w:t>Enchiridion</w:t>
      </w:r>
      <w:proofErr w:type="spellEnd"/>
      <w:r w:rsidRPr="00210AF1">
        <w:rPr>
          <w:i/>
          <w:iCs/>
          <w:kern w:val="36"/>
        </w:rPr>
        <w:t xml:space="preserve"> </w:t>
      </w:r>
      <w:proofErr w:type="spellStart"/>
      <w:r w:rsidRPr="00210AF1">
        <w:rPr>
          <w:i/>
          <w:iCs/>
          <w:kern w:val="36"/>
        </w:rPr>
        <w:t>indulgentiarum</w:t>
      </w:r>
      <w:proofErr w:type="spellEnd"/>
      <w:r w:rsidRPr="00210AF1">
        <w:rPr>
          <w:kern w:val="36"/>
        </w:rPr>
        <w:t>, br. 12).</w:t>
      </w:r>
    </w:p>
    <w:p w:rsidR="00361318" w:rsidRPr="00210AF1" w:rsidRDefault="00361318" w:rsidP="00361318">
      <w:pPr>
        <w:shd w:val="clear" w:color="auto" w:fill="FFFFFF"/>
        <w:jc w:val="both"/>
        <w:outlineLvl w:val="1"/>
        <w:rPr>
          <w:kern w:val="36"/>
        </w:rPr>
      </w:pPr>
    </w:p>
    <w:p w:rsidR="00361318" w:rsidRPr="00210AF1" w:rsidRDefault="00361318" w:rsidP="00361318">
      <w:pPr>
        <w:shd w:val="clear" w:color="auto" w:fill="FFFFFF"/>
        <w:jc w:val="both"/>
        <w:outlineLvl w:val="1"/>
        <w:rPr>
          <w:kern w:val="36"/>
        </w:rPr>
      </w:pPr>
      <w:r w:rsidRPr="00210AF1">
        <w:rPr>
          <w:kern w:val="36"/>
        </w:rPr>
        <w:t>Neka Blažena Djevica Marija, Majka Božja i Majka Crkve, Zdravlje bolesnih i Pomoćnica kršćana i naša Zagovornica, pritekne u pomoć čovječanstvu koje trpi, udaljujući od nas zlo ove pandemije i udjeljujući nam svako dobro koje je potrebno za naše spasenje i posvećenje.</w:t>
      </w:r>
    </w:p>
    <w:p w:rsidR="00361318" w:rsidRPr="00210AF1" w:rsidRDefault="00361318" w:rsidP="00361318">
      <w:pPr>
        <w:shd w:val="clear" w:color="auto" w:fill="FFFFFF"/>
        <w:jc w:val="both"/>
        <w:outlineLvl w:val="1"/>
        <w:rPr>
          <w:kern w:val="36"/>
        </w:rPr>
      </w:pPr>
    </w:p>
    <w:p w:rsidR="00361318" w:rsidRPr="00210AF1" w:rsidRDefault="00361318" w:rsidP="00361318">
      <w:pPr>
        <w:shd w:val="clear" w:color="auto" w:fill="FFFFFF"/>
        <w:jc w:val="both"/>
        <w:outlineLvl w:val="1"/>
        <w:rPr>
          <w:kern w:val="36"/>
        </w:rPr>
      </w:pPr>
      <w:r w:rsidRPr="00210AF1">
        <w:rPr>
          <w:kern w:val="36"/>
        </w:rPr>
        <w:t>Ovaj Dekret je valjan bez obzira na bilo koju suprotnu odredbu.</w:t>
      </w:r>
    </w:p>
    <w:p w:rsidR="00361318" w:rsidRPr="00210AF1" w:rsidRDefault="00361318" w:rsidP="00361318">
      <w:pPr>
        <w:shd w:val="clear" w:color="auto" w:fill="FFFFFF"/>
        <w:jc w:val="both"/>
        <w:outlineLvl w:val="1"/>
        <w:rPr>
          <w:kern w:val="36"/>
        </w:rPr>
      </w:pPr>
    </w:p>
    <w:p w:rsidR="00361318" w:rsidRPr="00210AF1" w:rsidRDefault="00361318" w:rsidP="00361318">
      <w:pPr>
        <w:shd w:val="clear" w:color="auto" w:fill="FFFFFF"/>
        <w:jc w:val="both"/>
        <w:outlineLvl w:val="1"/>
        <w:rPr>
          <w:kern w:val="36"/>
        </w:rPr>
      </w:pPr>
      <w:r w:rsidRPr="00210AF1">
        <w:rPr>
          <w:kern w:val="36"/>
        </w:rPr>
        <w:t xml:space="preserve">Dano u Rimu, u sjedištu Apostolske </w:t>
      </w:r>
      <w:proofErr w:type="spellStart"/>
      <w:r w:rsidRPr="00210AF1">
        <w:rPr>
          <w:kern w:val="36"/>
        </w:rPr>
        <w:t>Pokorničarne</w:t>
      </w:r>
      <w:proofErr w:type="spellEnd"/>
      <w:r w:rsidRPr="00210AF1">
        <w:rPr>
          <w:kern w:val="36"/>
        </w:rPr>
        <w:t>, 19. ožujka 2020.</w:t>
      </w:r>
    </w:p>
    <w:p w:rsidR="00361318" w:rsidRPr="00210AF1" w:rsidRDefault="00361318" w:rsidP="00361318">
      <w:pPr>
        <w:shd w:val="clear" w:color="auto" w:fill="FFFFFF"/>
        <w:jc w:val="both"/>
        <w:outlineLvl w:val="1"/>
        <w:rPr>
          <w:kern w:val="36"/>
        </w:rPr>
      </w:pPr>
    </w:p>
    <w:p w:rsidR="00361318" w:rsidRDefault="00361318" w:rsidP="00361318">
      <w:pPr>
        <w:shd w:val="clear" w:color="auto" w:fill="FFFFFF"/>
        <w:jc w:val="both"/>
        <w:outlineLvl w:val="1"/>
        <w:rPr>
          <w:kern w:val="36"/>
        </w:rPr>
      </w:pPr>
    </w:p>
    <w:p w:rsidR="004D2C8E" w:rsidRDefault="004D2C8E" w:rsidP="00361318">
      <w:pPr>
        <w:shd w:val="clear" w:color="auto" w:fill="FFFFFF"/>
        <w:jc w:val="both"/>
        <w:outlineLvl w:val="1"/>
        <w:rPr>
          <w:kern w:val="36"/>
        </w:rPr>
      </w:pPr>
    </w:p>
    <w:p w:rsidR="004D2C8E" w:rsidRPr="00210AF1" w:rsidRDefault="004D2C8E" w:rsidP="00361318">
      <w:pPr>
        <w:shd w:val="clear" w:color="auto" w:fill="FFFFFF"/>
        <w:jc w:val="both"/>
        <w:outlineLvl w:val="1"/>
        <w:rPr>
          <w:kern w:val="36"/>
        </w:rPr>
      </w:pPr>
    </w:p>
    <w:p w:rsidR="00361318" w:rsidRPr="00210AF1" w:rsidRDefault="00361318" w:rsidP="004D2C8E">
      <w:pPr>
        <w:shd w:val="clear" w:color="auto" w:fill="FFFFFF"/>
        <w:ind w:left="2124"/>
        <w:jc w:val="center"/>
        <w:outlineLvl w:val="1"/>
        <w:rPr>
          <w:kern w:val="36"/>
        </w:rPr>
      </w:pPr>
      <w:r w:rsidRPr="00210AF1">
        <w:rPr>
          <w:kern w:val="36"/>
        </w:rPr>
        <w:t xml:space="preserve">kardinal Mauro </w:t>
      </w:r>
      <w:proofErr w:type="spellStart"/>
      <w:r w:rsidRPr="00210AF1">
        <w:rPr>
          <w:kern w:val="36"/>
        </w:rPr>
        <w:t>P</w:t>
      </w:r>
      <w:r w:rsidR="004D2C8E">
        <w:rPr>
          <w:kern w:val="36"/>
        </w:rPr>
        <w:t>ia</w:t>
      </w:r>
      <w:bookmarkStart w:id="0" w:name="_GoBack"/>
      <w:bookmarkEnd w:id="0"/>
      <w:r w:rsidRPr="00210AF1">
        <w:rPr>
          <w:kern w:val="36"/>
        </w:rPr>
        <w:t>cenza</w:t>
      </w:r>
      <w:proofErr w:type="spellEnd"/>
      <w:r w:rsidRPr="00210AF1">
        <w:rPr>
          <w:kern w:val="36"/>
        </w:rPr>
        <w:t>,</w:t>
      </w:r>
    </w:p>
    <w:p w:rsidR="00361318" w:rsidRDefault="00361318" w:rsidP="004D2C8E">
      <w:pPr>
        <w:shd w:val="clear" w:color="auto" w:fill="FFFFFF"/>
        <w:ind w:left="2124"/>
        <w:jc w:val="center"/>
        <w:outlineLvl w:val="1"/>
        <w:rPr>
          <w:kern w:val="36"/>
        </w:rPr>
      </w:pPr>
      <w:r w:rsidRPr="00210AF1">
        <w:rPr>
          <w:kern w:val="36"/>
        </w:rPr>
        <w:t xml:space="preserve">veliki </w:t>
      </w:r>
      <w:proofErr w:type="spellStart"/>
      <w:r w:rsidRPr="00210AF1">
        <w:rPr>
          <w:kern w:val="36"/>
        </w:rPr>
        <w:t>pokorničar</w:t>
      </w:r>
      <w:proofErr w:type="spellEnd"/>
    </w:p>
    <w:p w:rsidR="004D2C8E" w:rsidRDefault="004D2C8E" w:rsidP="004D2C8E">
      <w:pPr>
        <w:shd w:val="clear" w:color="auto" w:fill="FFFFFF"/>
        <w:ind w:left="2124"/>
        <w:jc w:val="center"/>
        <w:outlineLvl w:val="1"/>
        <w:rPr>
          <w:kern w:val="36"/>
        </w:rPr>
      </w:pPr>
    </w:p>
    <w:p w:rsidR="004D2C8E" w:rsidRPr="00210AF1" w:rsidRDefault="004D2C8E" w:rsidP="004D2C8E">
      <w:pPr>
        <w:shd w:val="clear" w:color="auto" w:fill="FFFFFF"/>
        <w:ind w:left="2124"/>
        <w:jc w:val="center"/>
        <w:outlineLvl w:val="1"/>
        <w:rPr>
          <w:kern w:val="36"/>
        </w:rPr>
      </w:pPr>
    </w:p>
    <w:p w:rsidR="00361318" w:rsidRPr="00210AF1" w:rsidRDefault="00361318" w:rsidP="004D2C8E">
      <w:pPr>
        <w:shd w:val="clear" w:color="auto" w:fill="FFFFFF"/>
        <w:ind w:left="2124"/>
        <w:jc w:val="both"/>
        <w:outlineLvl w:val="1"/>
        <w:rPr>
          <w:kern w:val="36"/>
        </w:rPr>
      </w:pPr>
    </w:p>
    <w:p w:rsidR="00361318" w:rsidRPr="00210AF1" w:rsidRDefault="00361318" w:rsidP="004D2C8E">
      <w:pPr>
        <w:shd w:val="clear" w:color="auto" w:fill="FFFFFF"/>
        <w:ind w:left="2124"/>
        <w:jc w:val="center"/>
        <w:outlineLvl w:val="1"/>
        <w:rPr>
          <w:kern w:val="36"/>
        </w:rPr>
      </w:pPr>
      <w:proofErr w:type="spellStart"/>
      <w:r w:rsidRPr="00210AF1">
        <w:rPr>
          <w:kern w:val="36"/>
        </w:rPr>
        <w:t>Krzysztof</w:t>
      </w:r>
      <w:proofErr w:type="spellEnd"/>
      <w:r w:rsidRPr="00210AF1">
        <w:rPr>
          <w:kern w:val="36"/>
        </w:rPr>
        <w:t xml:space="preserve"> </w:t>
      </w:r>
      <w:proofErr w:type="spellStart"/>
      <w:r w:rsidRPr="00210AF1">
        <w:rPr>
          <w:kern w:val="36"/>
        </w:rPr>
        <w:t>Nykiel</w:t>
      </w:r>
      <w:proofErr w:type="spellEnd"/>
    </w:p>
    <w:p w:rsidR="00361318" w:rsidRPr="00210AF1" w:rsidRDefault="00361318" w:rsidP="004D2C8E">
      <w:pPr>
        <w:shd w:val="clear" w:color="auto" w:fill="FFFFFF"/>
        <w:ind w:left="2124"/>
        <w:jc w:val="center"/>
        <w:outlineLvl w:val="1"/>
        <w:rPr>
          <w:kern w:val="36"/>
        </w:rPr>
      </w:pPr>
      <w:r w:rsidRPr="00210AF1">
        <w:rPr>
          <w:kern w:val="36"/>
        </w:rPr>
        <w:t>regent</w:t>
      </w:r>
    </w:p>
    <w:p w:rsidR="00361318" w:rsidRPr="00210AF1" w:rsidRDefault="00361318" w:rsidP="004D2C8E">
      <w:pPr>
        <w:shd w:val="clear" w:color="auto" w:fill="FFFFFF"/>
        <w:ind w:left="2124"/>
        <w:jc w:val="both"/>
        <w:outlineLvl w:val="1"/>
        <w:rPr>
          <w:kern w:val="36"/>
        </w:rPr>
      </w:pPr>
    </w:p>
    <w:p w:rsidR="00361318" w:rsidRPr="00241923" w:rsidRDefault="00361318" w:rsidP="00361318">
      <w:pPr>
        <w:shd w:val="clear" w:color="auto" w:fill="FFFFFF"/>
        <w:jc w:val="both"/>
        <w:outlineLvl w:val="1"/>
        <w:rPr>
          <w:kern w:val="36"/>
        </w:rPr>
      </w:pPr>
    </w:p>
    <w:p w:rsidR="004D4D21" w:rsidRPr="00361318" w:rsidRDefault="004D4D21" w:rsidP="00361318"/>
    <w:sectPr w:rsidR="004D4D21" w:rsidRPr="00361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29CA"/>
    <w:multiLevelType w:val="multilevel"/>
    <w:tmpl w:val="C088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207E6"/>
    <w:multiLevelType w:val="hybridMultilevel"/>
    <w:tmpl w:val="554CA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2AA5"/>
    <w:multiLevelType w:val="multilevel"/>
    <w:tmpl w:val="5C8E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E11AF"/>
    <w:multiLevelType w:val="hybridMultilevel"/>
    <w:tmpl w:val="554CA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C7714"/>
    <w:multiLevelType w:val="multilevel"/>
    <w:tmpl w:val="0FC2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377D50"/>
    <w:multiLevelType w:val="hybridMultilevel"/>
    <w:tmpl w:val="554CA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F757C"/>
    <w:multiLevelType w:val="hybridMultilevel"/>
    <w:tmpl w:val="554CA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1C0C"/>
    <w:multiLevelType w:val="hybridMultilevel"/>
    <w:tmpl w:val="8154FA50"/>
    <w:lvl w:ilvl="0" w:tplc="D8B65EB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D71588"/>
    <w:multiLevelType w:val="hybridMultilevel"/>
    <w:tmpl w:val="55FC2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86FD0"/>
    <w:multiLevelType w:val="hybridMultilevel"/>
    <w:tmpl w:val="361E9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C1CA9"/>
    <w:multiLevelType w:val="hybridMultilevel"/>
    <w:tmpl w:val="554CA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B0"/>
    <w:rsid w:val="00001752"/>
    <w:rsid w:val="00002241"/>
    <w:rsid w:val="000034BB"/>
    <w:rsid w:val="00003D76"/>
    <w:rsid w:val="00006BC0"/>
    <w:rsid w:val="00006F42"/>
    <w:rsid w:val="000115BE"/>
    <w:rsid w:val="0001185A"/>
    <w:rsid w:val="00011BC5"/>
    <w:rsid w:val="00013101"/>
    <w:rsid w:val="00013C5F"/>
    <w:rsid w:val="0001402E"/>
    <w:rsid w:val="00016652"/>
    <w:rsid w:val="000169CF"/>
    <w:rsid w:val="0002224F"/>
    <w:rsid w:val="00023BE1"/>
    <w:rsid w:val="00024172"/>
    <w:rsid w:val="00024C0D"/>
    <w:rsid w:val="0002794B"/>
    <w:rsid w:val="000300C9"/>
    <w:rsid w:val="000302DD"/>
    <w:rsid w:val="00030593"/>
    <w:rsid w:val="00032805"/>
    <w:rsid w:val="00034255"/>
    <w:rsid w:val="0003472D"/>
    <w:rsid w:val="00034867"/>
    <w:rsid w:val="0003508A"/>
    <w:rsid w:val="00035F60"/>
    <w:rsid w:val="000367B1"/>
    <w:rsid w:val="000373ED"/>
    <w:rsid w:val="00037FD4"/>
    <w:rsid w:val="0004073C"/>
    <w:rsid w:val="000408D8"/>
    <w:rsid w:val="00040B86"/>
    <w:rsid w:val="00042CC4"/>
    <w:rsid w:val="00044DF7"/>
    <w:rsid w:val="000453C7"/>
    <w:rsid w:val="0004621E"/>
    <w:rsid w:val="00046B9A"/>
    <w:rsid w:val="000560DA"/>
    <w:rsid w:val="000561F1"/>
    <w:rsid w:val="00057D12"/>
    <w:rsid w:val="00062996"/>
    <w:rsid w:val="00062B6D"/>
    <w:rsid w:val="00065A14"/>
    <w:rsid w:val="00066BE3"/>
    <w:rsid w:val="00066F8E"/>
    <w:rsid w:val="00067F9F"/>
    <w:rsid w:val="00071360"/>
    <w:rsid w:val="00072746"/>
    <w:rsid w:val="0007332F"/>
    <w:rsid w:val="0007507F"/>
    <w:rsid w:val="00082F68"/>
    <w:rsid w:val="000854BF"/>
    <w:rsid w:val="0008592A"/>
    <w:rsid w:val="00085A1F"/>
    <w:rsid w:val="00086763"/>
    <w:rsid w:val="00090260"/>
    <w:rsid w:val="000911D5"/>
    <w:rsid w:val="0009179C"/>
    <w:rsid w:val="00092940"/>
    <w:rsid w:val="00094F9A"/>
    <w:rsid w:val="00096259"/>
    <w:rsid w:val="000962D1"/>
    <w:rsid w:val="00097F4D"/>
    <w:rsid w:val="000A0CFC"/>
    <w:rsid w:val="000A1A62"/>
    <w:rsid w:val="000A204E"/>
    <w:rsid w:val="000A3A34"/>
    <w:rsid w:val="000A404A"/>
    <w:rsid w:val="000A5327"/>
    <w:rsid w:val="000A7221"/>
    <w:rsid w:val="000B014A"/>
    <w:rsid w:val="000B0342"/>
    <w:rsid w:val="000B136B"/>
    <w:rsid w:val="000B1B03"/>
    <w:rsid w:val="000B3FE6"/>
    <w:rsid w:val="000B4237"/>
    <w:rsid w:val="000B4910"/>
    <w:rsid w:val="000B559F"/>
    <w:rsid w:val="000B5E84"/>
    <w:rsid w:val="000B75C7"/>
    <w:rsid w:val="000C2915"/>
    <w:rsid w:val="000C332E"/>
    <w:rsid w:val="000C34F3"/>
    <w:rsid w:val="000C3546"/>
    <w:rsid w:val="000C4FE4"/>
    <w:rsid w:val="000C5EAC"/>
    <w:rsid w:val="000C601C"/>
    <w:rsid w:val="000C7543"/>
    <w:rsid w:val="000C76EE"/>
    <w:rsid w:val="000D0551"/>
    <w:rsid w:val="000D07F7"/>
    <w:rsid w:val="000D168A"/>
    <w:rsid w:val="000D4366"/>
    <w:rsid w:val="000D5365"/>
    <w:rsid w:val="000D5584"/>
    <w:rsid w:val="000D569C"/>
    <w:rsid w:val="000D5DC5"/>
    <w:rsid w:val="000D642E"/>
    <w:rsid w:val="000D6BFB"/>
    <w:rsid w:val="000E0081"/>
    <w:rsid w:val="000E04DB"/>
    <w:rsid w:val="000E0DAE"/>
    <w:rsid w:val="000E1752"/>
    <w:rsid w:val="000E63F0"/>
    <w:rsid w:val="000F0187"/>
    <w:rsid w:val="000F03E7"/>
    <w:rsid w:val="000F1943"/>
    <w:rsid w:val="000F25C7"/>
    <w:rsid w:val="000F2B49"/>
    <w:rsid w:val="000F2E4F"/>
    <w:rsid w:val="000F37E6"/>
    <w:rsid w:val="000F3C82"/>
    <w:rsid w:val="000F437E"/>
    <w:rsid w:val="00103BC2"/>
    <w:rsid w:val="001047BE"/>
    <w:rsid w:val="00104AFF"/>
    <w:rsid w:val="00106A10"/>
    <w:rsid w:val="00106CDE"/>
    <w:rsid w:val="001076B8"/>
    <w:rsid w:val="00110AAF"/>
    <w:rsid w:val="00110B92"/>
    <w:rsid w:val="001117F8"/>
    <w:rsid w:val="001119A5"/>
    <w:rsid w:val="00111A39"/>
    <w:rsid w:val="00112BE0"/>
    <w:rsid w:val="00112C2B"/>
    <w:rsid w:val="00112C3E"/>
    <w:rsid w:val="0011491B"/>
    <w:rsid w:val="00114B6B"/>
    <w:rsid w:val="001157A0"/>
    <w:rsid w:val="0011776B"/>
    <w:rsid w:val="001205BB"/>
    <w:rsid w:val="001211AD"/>
    <w:rsid w:val="001238C8"/>
    <w:rsid w:val="00124A2F"/>
    <w:rsid w:val="001262E4"/>
    <w:rsid w:val="001266FE"/>
    <w:rsid w:val="00126F1B"/>
    <w:rsid w:val="001271A7"/>
    <w:rsid w:val="001274E9"/>
    <w:rsid w:val="00130684"/>
    <w:rsid w:val="00131CEB"/>
    <w:rsid w:val="00131F1F"/>
    <w:rsid w:val="00132267"/>
    <w:rsid w:val="00134E3A"/>
    <w:rsid w:val="00135186"/>
    <w:rsid w:val="00135547"/>
    <w:rsid w:val="001357C8"/>
    <w:rsid w:val="00135C00"/>
    <w:rsid w:val="00136F2A"/>
    <w:rsid w:val="001408C5"/>
    <w:rsid w:val="001412F9"/>
    <w:rsid w:val="00143D52"/>
    <w:rsid w:val="00147537"/>
    <w:rsid w:val="00147B9E"/>
    <w:rsid w:val="00150A93"/>
    <w:rsid w:val="0015186E"/>
    <w:rsid w:val="0015366D"/>
    <w:rsid w:val="00157089"/>
    <w:rsid w:val="00161392"/>
    <w:rsid w:val="001630D1"/>
    <w:rsid w:val="00164320"/>
    <w:rsid w:val="00164CB3"/>
    <w:rsid w:val="00164E2D"/>
    <w:rsid w:val="00165A76"/>
    <w:rsid w:val="001660D4"/>
    <w:rsid w:val="00167924"/>
    <w:rsid w:val="00167AB1"/>
    <w:rsid w:val="00170064"/>
    <w:rsid w:val="00170D4B"/>
    <w:rsid w:val="00171953"/>
    <w:rsid w:val="00174573"/>
    <w:rsid w:val="00176E68"/>
    <w:rsid w:val="001776C2"/>
    <w:rsid w:val="00181731"/>
    <w:rsid w:val="001825CC"/>
    <w:rsid w:val="00183E32"/>
    <w:rsid w:val="00184D0D"/>
    <w:rsid w:val="00184D2B"/>
    <w:rsid w:val="001873C0"/>
    <w:rsid w:val="001904CA"/>
    <w:rsid w:val="00190EF7"/>
    <w:rsid w:val="0019117F"/>
    <w:rsid w:val="00191573"/>
    <w:rsid w:val="00191D5B"/>
    <w:rsid w:val="001925D9"/>
    <w:rsid w:val="001944C6"/>
    <w:rsid w:val="00194F08"/>
    <w:rsid w:val="001954A3"/>
    <w:rsid w:val="00195D5A"/>
    <w:rsid w:val="00196041"/>
    <w:rsid w:val="0019622A"/>
    <w:rsid w:val="00196E8F"/>
    <w:rsid w:val="001A00B9"/>
    <w:rsid w:val="001A08DE"/>
    <w:rsid w:val="001A1E14"/>
    <w:rsid w:val="001A46DF"/>
    <w:rsid w:val="001A4C54"/>
    <w:rsid w:val="001A4DEF"/>
    <w:rsid w:val="001A5162"/>
    <w:rsid w:val="001A5347"/>
    <w:rsid w:val="001A7524"/>
    <w:rsid w:val="001B0427"/>
    <w:rsid w:val="001B071E"/>
    <w:rsid w:val="001B0CFB"/>
    <w:rsid w:val="001B1CF1"/>
    <w:rsid w:val="001B1E67"/>
    <w:rsid w:val="001B3BFE"/>
    <w:rsid w:val="001B5EE1"/>
    <w:rsid w:val="001B6CCB"/>
    <w:rsid w:val="001C1818"/>
    <w:rsid w:val="001C1B91"/>
    <w:rsid w:val="001C3857"/>
    <w:rsid w:val="001C3D3C"/>
    <w:rsid w:val="001C3E22"/>
    <w:rsid w:val="001C532B"/>
    <w:rsid w:val="001C62D6"/>
    <w:rsid w:val="001C7BAC"/>
    <w:rsid w:val="001D0E44"/>
    <w:rsid w:val="001D2514"/>
    <w:rsid w:val="001D2E96"/>
    <w:rsid w:val="001D3524"/>
    <w:rsid w:val="001D4B6C"/>
    <w:rsid w:val="001D521A"/>
    <w:rsid w:val="001D73C0"/>
    <w:rsid w:val="001D7833"/>
    <w:rsid w:val="001E37AB"/>
    <w:rsid w:val="001E48AC"/>
    <w:rsid w:val="001E5F41"/>
    <w:rsid w:val="001E6031"/>
    <w:rsid w:val="001E60E3"/>
    <w:rsid w:val="001E7AB1"/>
    <w:rsid w:val="001E7AF3"/>
    <w:rsid w:val="001E7FE2"/>
    <w:rsid w:val="001F1103"/>
    <w:rsid w:val="001F245E"/>
    <w:rsid w:val="001F2687"/>
    <w:rsid w:val="001F2774"/>
    <w:rsid w:val="001F325C"/>
    <w:rsid w:val="001F4098"/>
    <w:rsid w:val="001F62AA"/>
    <w:rsid w:val="001F6C52"/>
    <w:rsid w:val="00200168"/>
    <w:rsid w:val="0020031D"/>
    <w:rsid w:val="00200F73"/>
    <w:rsid w:val="00203E77"/>
    <w:rsid w:val="0020434A"/>
    <w:rsid w:val="00205B8A"/>
    <w:rsid w:val="00206AA1"/>
    <w:rsid w:val="00206C53"/>
    <w:rsid w:val="00207183"/>
    <w:rsid w:val="002101D9"/>
    <w:rsid w:val="00211103"/>
    <w:rsid w:val="00211FED"/>
    <w:rsid w:val="0021289A"/>
    <w:rsid w:val="00212E94"/>
    <w:rsid w:val="00212FDD"/>
    <w:rsid w:val="002131A3"/>
    <w:rsid w:val="00214231"/>
    <w:rsid w:val="00220285"/>
    <w:rsid w:val="00220E78"/>
    <w:rsid w:val="002218ED"/>
    <w:rsid w:val="0022236F"/>
    <w:rsid w:val="002233C4"/>
    <w:rsid w:val="00223906"/>
    <w:rsid w:val="00224209"/>
    <w:rsid w:val="002256DC"/>
    <w:rsid w:val="0022619A"/>
    <w:rsid w:val="00226633"/>
    <w:rsid w:val="00226A8A"/>
    <w:rsid w:val="00227174"/>
    <w:rsid w:val="00231DCC"/>
    <w:rsid w:val="0023256C"/>
    <w:rsid w:val="0023290C"/>
    <w:rsid w:val="0023326A"/>
    <w:rsid w:val="00233F8A"/>
    <w:rsid w:val="002359F5"/>
    <w:rsid w:val="00236520"/>
    <w:rsid w:val="00236847"/>
    <w:rsid w:val="00237CA8"/>
    <w:rsid w:val="002410C5"/>
    <w:rsid w:val="00241251"/>
    <w:rsid w:val="00241B6A"/>
    <w:rsid w:val="00242BA4"/>
    <w:rsid w:val="002448B2"/>
    <w:rsid w:val="0024604E"/>
    <w:rsid w:val="0025069E"/>
    <w:rsid w:val="00250E91"/>
    <w:rsid w:val="00254849"/>
    <w:rsid w:val="002550D6"/>
    <w:rsid w:val="00255DC8"/>
    <w:rsid w:val="002600DA"/>
    <w:rsid w:val="00261D67"/>
    <w:rsid w:val="00263513"/>
    <w:rsid w:val="00264C9C"/>
    <w:rsid w:val="00264DC1"/>
    <w:rsid w:val="00264ED5"/>
    <w:rsid w:val="002657C3"/>
    <w:rsid w:val="00265B80"/>
    <w:rsid w:val="00272245"/>
    <w:rsid w:val="002730FD"/>
    <w:rsid w:val="00273733"/>
    <w:rsid w:val="00275D31"/>
    <w:rsid w:val="00277808"/>
    <w:rsid w:val="0028222D"/>
    <w:rsid w:val="002838D6"/>
    <w:rsid w:val="0028578B"/>
    <w:rsid w:val="00287678"/>
    <w:rsid w:val="00287752"/>
    <w:rsid w:val="0029261B"/>
    <w:rsid w:val="0029271F"/>
    <w:rsid w:val="002965AB"/>
    <w:rsid w:val="002A023F"/>
    <w:rsid w:val="002A213D"/>
    <w:rsid w:val="002A2889"/>
    <w:rsid w:val="002A3C26"/>
    <w:rsid w:val="002A3F0F"/>
    <w:rsid w:val="002A45E8"/>
    <w:rsid w:val="002A46B2"/>
    <w:rsid w:val="002A5806"/>
    <w:rsid w:val="002A59AB"/>
    <w:rsid w:val="002B09E0"/>
    <w:rsid w:val="002B1510"/>
    <w:rsid w:val="002B41FB"/>
    <w:rsid w:val="002B63F2"/>
    <w:rsid w:val="002B6440"/>
    <w:rsid w:val="002B77E4"/>
    <w:rsid w:val="002C0126"/>
    <w:rsid w:val="002C1ECD"/>
    <w:rsid w:val="002C235B"/>
    <w:rsid w:val="002C2E43"/>
    <w:rsid w:val="002C3A76"/>
    <w:rsid w:val="002C3AFD"/>
    <w:rsid w:val="002C4762"/>
    <w:rsid w:val="002C5DCC"/>
    <w:rsid w:val="002C654D"/>
    <w:rsid w:val="002C715F"/>
    <w:rsid w:val="002C7267"/>
    <w:rsid w:val="002D0D58"/>
    <w:rsid w:val="002D141A"/>
    <w:rsid w:val="002D1BCA"/>
    <w:rsid w:val="002D2EFA"/>
    <w:rsid w:val="002D3A05"/>
    <w:rsid w:val="002E0FB5"/>
    <w:rsid w:val="002E220C"/>
    <w:rsid w:val="002E24A8"/>
    <w:rsid w:val="002E3D48"/>
    <w:rsid w:val="002E3DC6"/>
    <w:rsid w:val="002E48CE"/>
    <w:rsid w:val="002E5414"/>
    <w:rsid w:val="002E6037"/>
    <w:rsid w:val="002E6744"/>
    <w:rsid w:val="002E7CFB"/>
    <w:rsid w:val="002F0C40"/>
    <w:rsid w:val="002F2DC4"/>
    <w:rsid w:val="002F2EF8"/>
    <w:rsid w:val="002F38B1"/>
    <w:rsid w:val="002F3AAA"/>
    <w:rsid w:val="002F3B3B"/>
    <w:rsid w:val="002F400F"/>
    <w:rsid w:val="002F580E"/>
    <w:rsid w:val="002F5827"/>
    <w:rsid w:val="002F5BA6"/>
    <w:rsid w:val="002F7C9D"/>
    <w:rsid w:val="00302A37"/>
    <w:rsid w:val="0030331B"/>
    <w:rsid w:val="003035B4"/>
    <w:rsid w:val="00304F09"/>
    <w:rsid w:val="0030500C"/>
    <w:rsid w:val="00305F35"/>
    <w:rsid w:val="00306F5A"/>
    <w:rsid w:val="0030741E"/>
    <w:rsid w:val="00310309"/>
    <w:rsid w:val="003121D0"/>
    <w:rsid w:val="00312C8A"/>
    <w:rsid w:val="00312FBB"/>
    <w:rsid w:val="003132C3"/>
    <w:rsid w:val="003161BC"/>
    <w:rsid w:val="00316822"/>
    <w:rsid w:val="0031711C"/>
    <w:rsid w:val="0031720E"/>
    <w:rsid w:val="0031720F"/>
    <w:rsid w:val="003172DD"/>
    <w:rsid w:val="00320633"/>
    <w:rsid w:val="00320E26"/>
    <w:rsid w:val="00322FD3"/>
    <w:rsid w:val="00323AB6"/>
    <w:rsid w:val="003249DC"/>
    <w:rsid w:val="00326B2A"/>
    <w:rsid w:val="00331660"/>
    <w:rsid w:val="00332600"/>
    <w:rsid w:val="00332B68"/>
    <w:rsid w:val="003344C7"/>
    <w:rsid w:val="00335E4E"/>
    <w:rsid w:val="00337911"/>
    <w:rsid w:val="00337C22"/>
    <w:rsid w:val="00343206"/>
    <w:rsid w:val="00344D37"/>
    <w:rsid w:val="00345550"/>
    <w:rsid w:val="003464BB"/>
    <w:rsid w:val="0034658B"/>
    <w:rsid w:val="00347150"/>
    <w:rsid w:val="003477FD"/>
    <w:rsid w:val="00347BA1"/>
    <w:rsid w:val="003505E6"/>
    <w:rsid w:val="00353A4E"/>
    <w:rsid w:val="00353CEC"/>
    <w:rsid w:val="003542F4"/>
    <w:rsid w:val="0035572C"/>
    <w:rsid w:val="003565D1"/>
    <w:rsid w:val="00356917"/>
    <w:rsid w:val="00357D06"/>
    <w:rsid w:val="0036046D"/>
    <w:rsid w:val="00361318"/>
    <w:rsid w:val="00361707"/>
    <w:rsid w:val="00361E16"/>
    <w:rsid w:val="003628CE"/>
    <w:rsid w:val="00366329"/>
    <w:rsid w:val="00367840"/>
    <w:rsid w:val="00374243"/>
    <w:rsid w:val="0037521A"/>
    <w:rsid w:val="00375A10"/>
    <w:rsid w:val="00375B07"/>
    <w:rsid w:val="0037774B"/>
    <w:rsid w:val="00377C28"/>
    <w:rsid w:val="00381F48"/>
    <w:rsid w:val="003821FE"/>
    <w:rsid w:val="003842AA"/>
    <w:rsid w:val="00384301"/>
    <w:rsid w:val="00385B7E"/>
    <w:rsid w:val="00386132"/>
    <w:rsid w:val="00387846"/>
    <w:rsid w:val="00391DF5"/>
    <w:rsid w:val="00392074"/>
    <w:rsid w:val="00392C84"/>
    <w:rsid w:val="00394A74"/>
    <w:rsid w:val="003952B6"/>
    <w:rsid w:val="00396508"/>
    <w:rsid w:val="003A07F1"/>
    <w:rsid w:val="003A10AD"/>
    <w:rsid w:val="003A39C7"/>
    <w:rsid w:val="003A3F06"/>
    <w:rsid w:val="003A7DBD"/>
    <w:rsid w:val="003B0D86"/>
    <w:rsid w:val="003B135D"/>
    <w:rsid w:val="003B21C3"/>
    <w:rsid w:val="003B3323"/>
    <w:rsid w:val="003B355A"/>
    <w:rsid w:val="003B559A"/>
    <w:rsid w:val="003B56CC"/>
    <w:rsid w:val="003B5B07"/>
    <w:rsid w:val="003B5DA8"/>
    <w:rsid w:val="003B62CC"/>
    <w:rsid w:val="003B70E8"/>
    <w:rsid w:val="003B71A6"/>
    <w:rsid w:val="003B739A"/>
    <w:rsid w:val="003C0257"/>
    <w:rsid w:val="003C1B1B"/>
    <w:rsid w:val="003C1B75"/>
    <w:rsid w:val="003C4858"/>
    <w:rsid w:val="003C4D6F"/>
    <w:rsid w:val="003C4DF6"/>
    <w:rsid w:val="003C6632"/>
    <w:rsid w:val="003C7CC7"/>
    <w:rsid w:val="003D1C3D"/>
    <w:rsid w:val="003D1F02"/>
    <w:rsid w:val="003D2510"/>
    <w:rsid w:val="003D2640"/>
    <w:rsid w:val="003D2ABF"/>
    <w:rsid w:val="003D3216"/>
    <w:rsid w:val="003D3EF6"/>
    <w:rsid w:val="003D4682"/>
    <w:rsid w:val="003D58B8"/>
    <w:rsid w:val="003D65DE"/>
    <w:rsid w:val="003D695F"/>
    <w:rsid w:val="003E0389"/>
    <w:rsid w:val="003E1BC8"/>
    <w:rsid w:val="003E3188"/>
    <w:rsid w:val="003E3D17"/>
    <w:rsid w:val="003E6684"/>
    <w:rsid w:val="003E7257"/>
    <w:rsid w:val="003F101B"/>
    <w:rsid w:val="003F1F94"/>
    <w:rsid w:val="003F2916"/>
    <w:rsid w:val="003F2C17"/>
    <w:rsid w:val="003F4B9F"/>
    <w:rsid w:val="003F596A"/>
    <w:rsid w:val="003F631C"/>
    <w:rsid w:val="003F7305"/>
    <w:rsid w:val="0040370C"/>
    <w:rsid w:val="00403BBC"/>
    <w:rsid w:val="00403FD5"/>
    <w:rsid w:val="00406505"/>
    <w:rsid w:val="00410A82"/>
    <w:rsid w:val="00412A2B"/>
    <w:rsid w:val="00413DD5"/>
    <w:rsid w:val="00416AC0"/>
    <w:rsid w:val="00416EE8"/>
    <w:rsid w:val="00417811"/>
    <w:rsid w:val="00421359"/>
    <w:rsid w:val="00423241"/>
    <w:rsid w:val="00423457"/>
    <w:rsid w:val="004241D4"/>
    <w:rsid w:val="00424440"/>
    <w:rsid w:val="00424A8F"/>
    <w:rsid w:val="00424B7E"/>
    <w:rsid w:val="004259E7"/>
    <w:rsid w:val="0042725C"/>
    <w:rsid w:val="004311A1"/>
    <w:rsid w:val="00431742"/>
    <w:rsid w:val="004321A8"/>
    <w:rsid w:val="004336AD"/>
    <w:rsid w:val="00434FC9"/>
    <w:rsid w:val="00435168"/>
    <w:rsid w:val="0043604D"/>
    <w:rsid w:val="004370AB"/>
    <w:rsid w:val="004378FD"/>
    <w:rsid w:val="004407EE"/>
    <w:rsid w:val="004419C2"/>
    <w:rsid w:val="00443D79"/>
    <w:rsid w:val="004449E2"/>
    <w:rsid w:val="00444A08"/>
    <w:rsid w:val="004454BF"/>
    <w:rsid w:val="00445812"/>
    <w:rsid w:val="00450A35"/>
    <w:rsid w:val="004527EF"/>
    <w:rsid w:val="00452A04"/>
    <w:rsid w:val="00453D67"/>
    <w:rsid w:val="00454C74"/>
    <w:rsid w:val="00454DA2"/>
    <w:rsid w:val="0045668C"/>
    <w:rsid w:val="00462957"/>
    <w:rsid w:val="004654C0"/>
    <w:rsid w:val="004656F4"/>
    <w:rsid w:val="00467954"/>
    <w:rsid w:val="004679C6"/>
    <w:rsid w:val="00470511"/>
    <w:rsid w:val="0047134A"/>
    <w:rsid w:val="0047426F"/>
    <w:rsid w:val="00474379"/>
    <w:rsid w:val="004751E2"/>
    <w:rsid w:val="00475C39"/>
    <w:rsid w:val="00476903"/>
    <w:rsid w:val="00480885"/>
    <w:rsid w:val="00481128"/>
    <w:rsid w:val="00482526"/>
    <w:rsid w:val="00484950"/>
    <w:rsid w:val="004859C1"/>
    <w:rsid w:val="00486B60"/>
    <w:rsid w:val="00492F69"/>
    <w:rsid w:val="004978BA"/>
    <w:rsid w:val="004A234F"/>
    <w:rsid w:val="004A45BB"/>
    <w:rsid w:val="004A5F48"/>
    <w:rsid w:val="004A619D"/>
    <w:rsid w:val="004A6DEE"/>
    <w:rsid w:val="004A747E"/>
    <w:rsid w:val="004B29E4"/>
    <w:rsid w:val="004B3793"/>
    <w:rsid w:val="004B3CC7"/>
    <w:rsid w:val="004B402A"/>
    <w:rsid w:val="004B573E"/>
    <w:rsid w:val="004B5A24"/>
    <w:rsid w:val="004B69EA"/>
    <w:rsid w:val="004B6EA8"/>
    <w:rsid w:val="004C063D"/>
    <w:rsid w:val="004C1C5F"/>
    <w:rsid w:val="004C2278"/>
    <w:rsid w:val="004C2370"/>
    <w:rsid w:val="004C343A"/>
    <w:rsid w:val="004C56A8"/>
    <w:rsid w:val="004C6068"/>
    <w:rsid w:val="004C641B"/>
    <w:rsid w:val="004C7F6A"/>
    <w:rsid w:val="004D1615"/>
    <w:rsid w:val="004D19CD"/>
    <w:rsid w:val="004D2C8E"/>
    <w:rsid w:val="004D3037"/>
    <w:rsid w:val="004D3F75"/>
    <w:rsid w:val="004D42E1"/>
    <w:rsid w:val="004D4AE2"/>
    <w:rsid w:val="004D4D21"/>
    <w:rsid w:val="004D5E92"/>
    <w:rsid w:val="004D625E"/>
    <w:rsid w:val="004D7AAD"/>
    <w:rsid w:val="004E0878"/>
    <w:rsid w:val="004E1434"/>
    <w:rsid w:val="004E1A13"/>
    <w:rsid w:val="004E2CA7"/>
    <w:rsid w:val="004E4AD5"/>
    <w:rsid w:val="004E5176"/>
    <w:rsid w:val="004E5391"/>
    <w:rsid w:val="004F026B"/>
    <w:rsid w:val="004F1880"/>
    <w:rsid w:val="004F331A"/>
    <w:rsid w:val="004F4187"/>
    <w:rsid w:val="004F5256"/>
    <w:rsid w:val="004F54E0"/>
    <w:rsid w:val="004F5DCA"/>
    <w:rsid w:val="004F61EE"/>
    <w:rsid w:val="004F6648"/>
    <w:rsid w:val="005044E4"/>
    <w:rsid w:val="0050588C"/>
    <w:rsid w:val="00507020"/>
    <w:rsid w:val="00507089"/>
    <w:rsid w:val="00507141"/>
    <w:rsid w:val="00507BA0"/>
    <w:rsid w:val="00511153"/>
    <w:rsid w:val="005122DE"/>
    <w:rsid w:val="005128CB"/>
    <w:rsid w:val="00512D16"/>
    <w:rsid w:val="005136F3"/>
    <w:rsid w:val="00513799"/>
    <w:rsid w:val="00514481"/>
    <w:rsid w:val="00514894"/>
    <w:rsid w:val="00515D78"/>
    <w:rsid w:val="00521317"/>
    <w:rsid w:val="005223C5"/>
    <w:rsid w:val="00522B43"/>
    <w:rsid w:val="00523AB0"/>
    <w:rsid w:val="0052574C"/>
    <w:rsid w:val="00526997"/>
    <w:rsid w:val="00526F72"/>
    <w:rsid w:val="005277A5"/>
    <w:rsid w:val="00532615"/>
    <w:rsid w:val="00532E43"/>
    <w:rsid w:val="00532EC5"/>
    <w:rsid w:val="00532F82"/>
    <w:rsid w:val="005334E2"/>
    <w:rsid w:val="005350D6"/>
    <w:rsid w:val="0053547B"/>
    <w:rsid w:val="0053603E"/>
    <w:rsid w:val="0054290B"/>
    <w:rsid w:val="00542D8C"/>
    <w:rsid w:val="00542D9E"/>
    <w:rsid w:val="0054361F"/>
    <w:rsid w:val="00543D82"/>
    <w:rsid w:val="005456F8"/>
    <w:rsid w:val="00547BB7"/>
    <w:rsid w:val="00547E2A"/>
    <w:rsid w:val="00551E9C"/>
    <w:rsid w:val="00554BBA"/>
    <w:rsid w:val="00554F46"/>
    <w:rsid w:val="00555422"/>
    <w:rsid w:val="00557FFA"/>
    <w:rsid w:val="00562275"/>
    <w:rsid w:val="00564342"/>
    <w:rsid w:val="00564F99"/>
    <w:rsid w:val="005652A7"/>
    <w:rsid w:val="00565502"/>
    <w:rsid w:val="00567C7C"/>
    <w:rsid w:val="00567FCA"/>
    <w:rsid w:val="005733F7"/>
    <w:rsid w:val="00573600"/>
    <w:rsid w:val="005736EF"/>
    <w:rsid w:val="0057539A"/>
    <w:rsid w:val="005763DF"/>
    <w:rsid w:val="00577585"/>
    <w:rsid w:val="0058130A"/>
    <w:rsid w:val="0058626B"/>
    <w:rsid w:val="005862FE"/>
    <w:rsid w:val="00587012"/>
    <w:rsid w:val="005879BD"/>
    <w:rsid w:val="00587ADC"/>
    <w:rsid w:val="005916B9"/>
    <w:rsid w:val="00591FFB"/>
    <w:rsid w:val="0059207B"/>
    <w:rsid w:val="00595691"/>
    <w:rsid w:val="00595C7B"/>
    <w:rsid w:val="00596EED"/>
    <w:rsid w:val="00597121"/>
    <w:rsid w:val="005A005B"/>
    <w:rsid w:val="005A055B"/>
    <w:rsid w:val="005A2E6C"/>
    <w:rsid w:val="005A3EC9"/>
    <w:rsid w:val="005A4AFE"/>
    <w:rsid w:val="005A4DE9"/>
    <w:rsid w:val="005A4E0C"/>
    <w:rsid w:val="005A5495"/>
    <w:rsid w:val="005A670F"/>
    <w:rsid w:val="005B09D8"/>
    <w:rsid w:val="005B49D1"/>
    <w:rsid w:val="005B578A"/>
    <w:rsid w:val="005B65A1"/>
    <w:rsid w:val="005B6C91"/>
    <w:rsid w:val="005B7EA8"/>
    <w:rsid w:val="005C018A"/>
    <w:rsid w:val="005C2A8F"/>
    <w:rsid w:val="005C2F89"/>
    <w:rsid w:val="005C37DA"/>
    <w:rsid w:val="005C4245"/>
    <w:rsid w:val="005C48C2"/>
    <w:rsid w:val="005D10B2"/>
    <w:rsid w:val="005D22A8"/>
    <w:rsid w:val="005D2C61"/>
    <w:rsid w:val="005D40EE"/>
    <w:rsid w:val="005D56B7"/>
    <w:rsid w:val="005D56CE"/>
    <w:rsid w:val="005D6EE3"/>
    <w:rsid w:val="005D70BE"/>
    <w:rsid w:val="005E13A6"/>
    <w:rsid w:val="005E1513"/>
    <w:rsid w:val="005E314D"/>
    <w:rsid w:val="005E364A"/>
    <w:rsid w:val="005E4196"/>
    <w:rsid w:val="005E42BE"/>
    <w:rsid w:val="005E5A7B"/>
    <w:rsid w:val="005E6E7D"/>
    <w:rsid w:val="005E74C4"/>
    <w:rsid w:val="005F0903"/>
    <w:rsid w:val="005F1E40"/>
    <w:rsid w:val="005F2444"/>
    <w:rsid w:val="005F311B"/>
    <w:rsid w:val="005F4E47"/>
    <w:rsid w:val="005F4FDD"/>
    <w:rsid w:val="005F7456"/>
    <w:rsid w:val="00602149"/>
    <w:rsid w:val="00602AB0"/>
    <w:rsid w:val="00602BC6"/>
    <w:rsid w:val="00603116"/>
    <w:rsid w:val="0060498B"/>
    <w:rsid w:val="0060527E"/>
    <w:rsid w:val="00606D88"/>
    <w:rsid w:val="006074DB"/>
    <w:rsid w:val="00610887"/>
    <w:rsid w:val="00611CFD"/>
    <w:rsid w:val="006128EE"/>
    <w:rsid w:val="006139F1"/>
    <w:rsid w:val="00613F85"/>
    <w:rsid w:val="006149F1"/>
    <w:rsid w:val="00615861"/>
    <w:rsid w:val="00616237"/>
    <w:rsid w:val="00617C42"/>
    <w:rsid w:val="00622571"/>
    <w:rsid w:val="00622850"/>
    <w:rsid w:val="006231D2"/>
    <w:rsid w:val="006249EF"/>
    <w:rsid w:val="0062535C"/>
    <w:rsid w:val="006256C7"/>
    <w:rsid w:val="00625CF9"/>
    <w:rsid w:val="00627676"/>
    <w:rsid w:val="00630174"/>
    <w:rsid w:val="006305F3"/>
    <w:rsid w:val="006316DB"/>
    <w:rsid w:val="0063299B"/>
    <w:rsid w:val="00632A22"/>
    <w:rsid w:val="00632D21"/>
    <w:rsid w:val="00633DC2"/>
    <w:rsid w:val="00635994"/>
    <w:rsid w:val="00636031"/>
    <w:rsid w:val="006375A2"/>
    <w:rsid w:val="00640653"/>
    <w:rsid w:val="006419C9"/>
    <w:rsid w:val="00642155"/>
    <w:rsid w:val="00643084"/>
    <w:rsid w:val="0064337F"/>
    <w:rsid w:val="0064370F"/>
    <w:rsid w:val="00643836"/>
    <w:rsid w:val="00643B08"/>
    <w:rsid w:val="006442C1"/>
    <w:rsid w:val="00645095"/>
    <w:rsid w:val="0064712C"/>
    <w:rsid w:val="00647A7C"/>
    <w:rsid w:val="00651A48"/>
    <w:rsid w:val="00652F0E"/>
    <w:rsid w:val="00653BED"/>
    <w:rsid w:val="00654EBB"/>
    <w:rsid w:val="00655030"/>
    <w:rsid w:val="00656E37"/>
    <w:rsid w:val="00657409"/>
    <w:rsid w:val="0066096D"/>
    <w:rsid w:val="006622F2"/>
    <w:rsid w:val="00663675"/>
    <w:rsid w:val="00664D85"/>
    <w:rsid w:val="00665BE3"/>
    <w:rsid w:val="006671D9"/>
    <w:rsid w:val="006678E6"/>
    <w:rsid w:val="00667E99"/>
    <w:rsid w:val="0067153B"/>
    <w:rsid w:val="00671B4F"/>
    <w:rsid w:val="006728EA"/>
    <w:rsid w:val="00672F83"/>
    <w:rsid w:val="006765A3"/>
    <w:rsid w:val="00676B66"/>
    <w:rsid w:val="00677109"/>
    <w:rsid w:val="00681760"/>
    <w:rsid w:val="006835C2"/>
    <w:rsid w:val="0068463F"/>
    <w:rsid w:val="00686456"/>
    <w:rsid w:val="00686B06"/>
    <w:rsid w:val="00686DB8"/>
    <w:rsid w:val="006870B4"/>
    <w:rsid w:val="006904D8"/>
    <w:rsid w:val="00691E91"/>
    <w:rsid w:val="006923CD"/>
    <w:rsid w:val="00695169"/>
    <w:rsid w:val="00695BB2"/>
    <w:rsid w:val="00695CF2"/>
    <w:rsid w:val="006967E3"/>
    <w:rsid w:val="00696D89"/>
    <w:rsid w:val="006977BA"/>
    <w:rsid w:val="00697938"/>
    <w:rsid w:val="006A03F9"/>
    <w:rsid w:val="006A0921"/>
    <w:rsid w:val="006A1F90"/>
    <w:rsid w:val="006A1FA7"/>
    <w:rsid w:val="006A20A0"/>
    <w:rsid w:val="006A41E0"/>
    <w:rsid w:val="006A46E4"/>
    <w:rsid w:val="006A625A"/>
    <w:rsid w:val="006A732C"/>
    <w:rsid w:val="006A771F"/>
    <w:rsid w:val="006B3F69"/>
    <w:rsid w:val="006B512E"/>
    <w:rsid w:val="006C0436"/>
    <w:rsid w:val="006C3F62"/>
    <w:rsid w:val="006C447E"/>
    <w:rsid w:val="006C588A"/>
    <w:rsid w:val="006C5EF4"/>
    <w:rsid w:val="006C6FAE"/>
    <w:rsid w:val="006C79AF"/>
    <w:rsid w:val="006C7EE0"/>
    <w:rsid w:val="006D00EB"/>
    <w:rsid w:val="006D225D"/>
    <w:rsid w:val="006D4C81"/>
    <w:rsid w:val="006D541E"/>
    <w:rsid w:val="006D5D1D"/>
    <w:rsid w:val="006D623C"/>
    <w:rsid w:val="006E0FEA"/>
    <w:rsid w:val="006E15CD"/>
    <w:rsid w:val="006E17FE"/>
    <w:rsid w:val="006E1E5E"/>
    <w:rsid w:val="006E2346"/>
    <w:rsid w:val="006E25C8"/>
    <w:rsid w:val="006E36E4"/>
    <w:rsid w:val="006E4761"/>
    <w:rsid w:val="006E6348"/>
    <w:rsid w:val="006E6AEB"/>
    <w:rsid w:val="006E7B67"/>
    <w:rsid w:val="006F0155"/>
    <w:rsid w:val="006F0386"/>
    <w:rsid w:val="006F1B41"/>
    <w:rsid w:val="006F3A2D"/>
    <w:rsid w:val="006F44CC"/>
    <w:rsid w:val="006F523A"/>
    <w:rsid w:val="006F6EB8"/>
    <w:rsid w:val="006F7223"/>
    <w:rsid w:val="0070069D"/>
    <w:rsid w:val="00700FFC"/>
    <w:rsid w:val="007031BF"/>
    <w:rsid w:val="007048EB"/>
    <w:rsid w:val="00705CE5"/>
    <w:rsid w:val="00705DFE"/>
    <w:rsid w:val="007078CF"/>
    <w:rsid w:val="00710CE0"/>
    <w:rsid w:val="00711302"/>
    <w:rsid w:val="00712025"/>
    <w:rsid w:val="00712C9F"/>
    <w:rsid w:val="00713109"/>
    <w:rsid w:val="00717EF0"/>
    <w:rsid w:val="007207F2"/>
    <w:rsid w:val="00720A62"/>
    <w:rsid w:val="00721074"/>
    <w:rsid w:val="0072150D"/>
    <w:rsid w:val="00721547"/>
    <w:rsid w:val="00723390"/>
    <w:rsid w:val="007239D9"/>
    <w:rsid w:val="00724D68"/>
    <w:rsid w:val="0072530D"/>
    <w:rsid w:val="0072617E"/>
    <w:rsid w:val="007261C2"/>
    <w:rsid w:val="00727090"/>
    <w:rsid w:val="00727E24"/>
    <w:rsid w:val="00727FC8"/>
    <w:rsid w:val="00731D09"/>
    <w:rsid w:val="0073248F"/>
    <w:rsid w:val="00733A9F"/>
    <w:rsid w:val="0073503D"/>
    <w:rsid w:val="0073508B"/>
    <w:rsid w:val="007350BB"/>
    <w:rsid w:val="00735B2C"/>
    <w:rsid w:val="00736A29"/>
    <w:rsid w:val="00736AA1"/>
    <w:rsid w:val="00737C00"/>
    <w:rsid w:val="0074003D"/>
    <w:rsid w:val="007407AA"/>
    <w:rsid w:val="00740F08"/>
    <w:rsid w:val="0074632D"/>
    <w:rsid w:val="00750DFF"/>
    <w:rsid w:val="007513A6"/>
    <w:rsid w:val="00751DF5"/>
    <w:rsid w:val="00751F86"/>
    <w:rsid w:val="007545C6"/>
    <w:rsid w:val="00754975"/>
    <w:rsid w:val="00754C02"/>
    <w:rsid w:val="00754C31"/>
    <w:rsid w:val="00754F5E"/>
    <w:rsid w:val="007552B8"/>
    <w:rsid w:val="007566B1"/>
    <w:rsid w:val="00757C1A"/>
    <w:rsid w:val="00760D91"/>
    <w:rsid w:val="007629F0"/>
    <w:rsid w:val="00764B67"/>
    <w:rsid w:val="00765365"/>
    <w:rsid w:val="00765905"/>
    <w:rsid w:val="00765B10"/>
    <w:rsid w:val="007702FA"/>
    <w:rsid w:val="0077281D"/>
    <w:rsid w:val="00772A8B"/>
    <w:rsid w:val="00775A9F"/>
    <w:rsid w:val="007772FA"/>
    <w:rsid w:val="00780F8B"/>
    <w:rsid w:val="0078199D"/>
    <w:rsid w:val="007828BA"/>
    <w:rsid w:val="0078296B"/>
    <w:rsid w:val="007830BA"/>
    <w:rsid w:val="00784592"/>
    <w:rsid w:val="00785713"/>
    <w:rsid w:val="00785A95"/>
    <w:rsid w:val="007867E3"/>
    <w:rsid w:val="00786E10"/>
    <w:rsid w:val="007916B9"/>
    <w:rsid w:val="0079199F"/>
    <w:rsid w:val="00792209"/>
    <w:rsid w:val="00792639"/>
    <w:rsid w:val="00792E3B"/>
    <w:rsid w:val="00794893"/>
    <w:rsid w:val="00794D0D"/>
    <w:rsid w:val="0079643F"/>
    <w:rsid w:val="00796BB0"/>
    <w:rsid w:val="00797474"/>
    <w:rsid w:val="00797F18"/>
    <w:rsid w:val="007A0337"/>
    <w:rsid w:val="007A0395"/>
    <w:rsid w:val="007A07F6"/>
    <w:rsid w:val="007A088E"/>
    <w:rsid w:val="007A09CF"/>
    <w:rsid w:val="007A10C3"/>
    <w:rsid w:val="007A1D9B"/>
    <w:rsid w:val="007A37D6"/>
    <w:rsid w:val="007A3EDB"/>
    <w:rsid w:val="007A5775"/>
    <w:rsid w:val="007A5F48"/>
    <w:rsid w:val="007A64F3"/>
    <w:rsid w:val="007A76D7"/>
    <w:rsid w:val="007A77B5"/>
    <w:rsid w:val="007B1254"/>
    <w:rsid w:val="007B1A5D"/>
    <w:rsid w:val="007B5570"/>
    <w:rsid w:val="007B611C"/>
    <w:rsid w:val="007C0702"/>
    <w:rsid w:val="007C2096"/>
    <w:rsid w:val="007C3098"/>
    <w:rsid w:val="007C587E"/>
    <w:rsid w:val="007C5CBB"/>
    <w:rsid w:val="007C5EF0"/>
    <w:rsid w:val="007C614D"/>
    <w:rsid w:val="007C68EC"/>
    <w:rsid w:val="007D1147"/>
    <w:rsid w:val="007D115C"/>
    <w:rsid w:val="007D26D2"/>
    <w:rsid w:val="007D2794"/>
    <w:rsid w:val="007D74BB"/>
    <w:rsid w:val="007D7AF0"/>
    <w:rsid w:val="007E2489"/>
    <w:rsid w:val="007E3F20"/>
    <w:rsid w:val="007E427A"/>
    <w:rsid w:val="007E61B8"/>
    <w:rsid w:val="007F2DFE"/>
    <w:rsid w:val="00801802"/>
    <w:rsid w:val="00802D6E"/>
    <w:rsid w:val="008033A5"/>
    <w:rsid w:val="008041C6"/>
    <w:rsid w:val="0080572C"/>
    <w:rsid w:val="008060C1"/>
    <w:rsid w:val="008064D9"/>
    <w:rsid w:val="00806733"/>
    <w:rsid w:val="00810095"/>
    <w:rsid w:val="00810C80"/>
    <w:rsid w:val="00811DF1"/>
    <w:rsid w:val="0081327E"/>
    <w:rsid w:val="0081439F"/>
    <w:rsid w:val="00814A55"/>
    <w:rsid w:val="00815A8F"/>
    <w:rsid w:val="00817511"/>
    <w:rsid w:val="00817B4F"/>
    <w:rsid w:val="00823CA2"/>
    <w:rsid w:val="008260C2"/>
    <w:rsid w:val="0082662C"/>
    <w:rsid w:val="008266B7"/>
    <w:rsid w:val="00826A19"/>
    <w:rsid w:val="0082725A"/>
    <w:rsid w:val="00827B06"/>
    <w:rsid w:val="008311BE"/>
    <w:rsid w:val="0083289B"/>
    <w:rsid w:val="00836D50"/>
    <w:rsid w:val="008371F3"/>
    <w:rsid w:val="00837235"/>
    <w:rsid w:val="0084142B"/>
    <w:rsid w:val="008420CE"/>
    <w:rsid w:val="008423A5"/>
    <w:rsid w:val="00843C53"/>
    <w:rsid w:val="00843F52"/>
    <w:rsid w:val="00844B24"/>
    <w:rsid w:val="00846B14"/>
    <w:rsid w:val="008478E8"/>
    <w:rsid w:val="00847DBB"/>
    <w:rsid w:val="00850484"/>
    <w:rsid w:val="008533AE"/>
    <w:rsid w:val="00853861"/>
    <w:rsid w:val="00854936"/>
    <w:rsid w:val="0085718F"/>
    <w:rsid w:val="0085741D"/>
    <w:rsid w:val="00860F89"/>
    <w:rsid w:val="00864B6B"/>
    <w:rsid w:val="00864E04"/>
    <w:rsid w:val="0086521D"/>
    <w:rsid w:val="008663AE"/>
    <w:rsid w:val="00866E0D"/>
    <w:rsid w:val="00870011"/>
    <w:rsid w:val="00872557"/>
    <w:rsid w:val="00872675"/>
    <w:rsid w:val="00872702"/>
    <w:rsid w:val="00872942"/>
    <w:rsid w:val="008739D9"/>
    <w:rsid w:val="00873CF0"/>
    <w:rsid w:val="00873D96"/>
    <w:rsid w:val="008741C2"/>
    <w:rsid w:val="008742F2"/>
    <w:rsid w:val="0087473F"/>
    <w:rsid w:val="00875AB7"/>
    <w:rsid w:val="008777FF"/>
    <w:rsid w:val="00880E1E"/>
    <w:rsid w:val="008819D0"/>
    <w:rsid w:val="008833BA"/>
    <w:rsid w:val="008837E9"/>
    <w:rsid w:val="00884A70"/>
    <w:rsid w:val="00884AF6"/>
    <w:rsid w:val="00884DFC"/>
    <w:rsid w:val="00885953"/>
    <w:rsid w:val="00886985"/>
    <w:rsid w:val="00887462"/>
    <w:rsid w:val="00891257"/>
    <w:rsid w:val="00892338"/>
    <w:rsid w:val="008925E9"/>
    <w:rsid w:val="00892709"/>
    <w:rsid w:val="008928D8"/>
    <w:rsid w:val="008945E7"/>
    <w:rsid w:val="00897929"/>
    <w:rsid w:val="00897B7F"/>
    <w:rsid w:val="00897BEE"/>
    <w:rsid w:val="008A0ED2"/>
    <w:rsid w:val="008A1BC5"/>
    <w:rsid w:val="008A1CB2"/>
    <w:rsid w:val="008A46D0"/>
    <w:rsid w:val="008A4E4D"/>
    <w:rsid w:val="008A5550"/>
    <w:rsid w:val="008A5FB6"/>
    <w:rsid w:val="008A76A6"/>
    <w:rsid w:val="008B0030"/>
    <w:rsid w:val="008B02D6"/>
    <w:rsid w:val="008B0332"/>
    <w:rsid w:val="008B0737"/>
    <w:rsid w:val="008B13C2"/>
    <w:rsid w:val="008B16AA"/>
    <w:rsid w:val="008B2467"/>
    <w:rsid w:val="008B2584"/>
    <w:rsid w:val="008B744C"/>
    <w:rsid w:val="008B79F0"/>
    <w:rsid w:val="008C0032"/>
    <w:rsid w:val="008C0FC1"/>
    <w:rsid w:val="008C104A"/>
    <w:rsid w:val="008C17A6"/>
    <w:rsid w:val="008C1C5D"/>
    <w:rsid w:val="008C4E84"/>
    <w:rsid w:val="008C51D2"/>
    <w:rsid w:val="008C64A9"/>
    <w:rsid w:val="008C6CCE"/>
    <w:rsid w:val="008C6D9E"/>
    <w:rsid w:val="008D0141"/>
    <w:rsid w:val="008D106D"/>
    <w:rsid w:val="008D1D0B"/>
    <w:rsid w:val="008D38FE"/>
    <w:rsid w:val="008D5AFF"/>
    <w:rsid w:val="008D6C5A"/>
    <w:rsid w:val="008D6DEF"/>
    <w:rsid w:val="008D7906"/>
    <w:rsid w:val="008D7E57"/>
    <w:rsid w:val="008E1FD4"/>
    <w:rsid w:val="008E3529"/>
    <w:rsid w:val="008E39C5"/>
    <w:rsid w:val="008E505F"/>
    <w:rsid w:val="008E7171"/>
    <w:rsid w:val="008E7675"/>
    <w:rsid w:val="008E7BD4"/>
    <w:rsid w:val="008F1536"/>
    <w:rsid w:val="008F249F"/>
    <w:rsid w:val="008F35B3"/>
    <w:rsid w:val="008F48D2"/>
    <w:rsid w:val="008F4D68"/>
    <w:rsid w:val="008F5392"/>
    <w:rsid w:val="008F5674"/>
    <w:rsid w:val="008F7F32"/>
    <w:rsid w:val="009000AB"/>
    <w:rsid w:val="0090112E"/>
    <w:rsid w:val="00903632"/>
    <w:rsid w:val="0090672F"/>
    <w:rsid w:val="0090673D"/>
    <w:rsid w:val="0090692C"/>
    <w:rsid w:val="0091171B"/>
    <w:rsid w:val="00912E4D"/>
    <w:rsid w:val="0091381B"/>
    <w:rsid w:val="00914630"/>
    <w:rsid w:val="009149C8"/>
    <w:rsid w:val="0092017B"/>
    <w:rsid w:val="0092067F"/>
    <w:rsid w:val="00924D22"/>
    <w:rsid w:val="00924F8F"/>
    <w:rsid w:val="00931B73"/>
    <w:rsid w:val="0093331E"/>
    <w:rsid w:val="0093384E"/>
    <w:rsid w:val="00933C4F"/>
    <w:rsid w:val="00934B09"/>
    <w:rsid w:val="009354B3"/>
    <w:rsid w:val="009360C5"/>
    <w:rsid w:val="00936462"/>
    <w:rsid w:val="00936AEF"/>
    <w:rsid w:val="00941DA1"/>
    <w:rsid w:val="00941E53"/>
    <w:rsid w:val="00942B53"/>
    <w:rsid w:val="00943448"/>
    <w:rsid w:val="00944D66"/>
    <w:rsid w:val="00950BA3"/>
    <w:rsid w:val="00950EAA"/>
    <w:rsid w:val="0095102E"/>
    <w:rsid w:val="00953DB4"/>
    <w:rsid w:val="00956E30"/>
    <w:rsid w:val="00957685"/>
    <w:rsid w:val="00957DB6"/>
    <w:rsid w:val="00960E34"/>
    <w:rsid w:val="00961BC2"/>
    <w:rsid w:val="00961D92"/>
    <w:rsid w:val="009627B7"/>
    <w:rsid w:val="00962937"/>
    <w:rsid w:val="009636B6"/>
    <w:rsid w:val="0096393D"/>
    <w:rsid w:val="00966212"/>
    <w:rsid w:val="009674C8"/>
    <w:rsid w:val="0097027F"/>
    <w:rsid w:val="00970EB3"/>
    <w:rsid w:val="0097274B"/>
    <w:rsid w:val="00973338"/>
    <w:rsid w:val="009743B6"/>
    <w:rsid w:val="0097509E"/>
    <w:rsid w:val="0097681F"/>
    <w:rsid w:val="00977FAE"/>
    <w:rsid w:val="00980130"/>
    <w:rsid w:val="00980D23"/>
    <w:rsid w:val="009810F0"/>
    <w:rsid w:val="0098392E"/>
    <w:rsid w:val="00984CB0"/>
    <w:rsid w:val="00985E0A"/>
    <w:rsid w:val="00986AE8"/>
    <w:rsid w:val="00987929"/>
    <w:rsid w:val="00990154"/>
    <w:rsid w:val="00991EF1"/>
    <w:rsid w:val="0099248A"/>
    <w:rsid w:val="009925DC"/>
    <w:rsid w:val="00996441"/>
    <w:rsid w:val="00997606"/>
    <w:rsid w:val="009A1758"/>
    <w:rsid w:val="009A17C3"/>
    <w:rsid w:val="009A1F63"/>
    <w:rsid w:val="009A2C05"/>
    <w:rsid w:val="009A7B2A"/>
    <w:rsid w:val="009B00F6"/>
    <w:rsid w:val="009B1CA0"/>
    <w:rsid w:val="009B50C1"/>
    <w:rsid w:val="009B7873"/>
    <w:rsid w:val="009C0182"/>
    <w:rsid w:val="009C1AFC"/>
    <w:rsid w:val="009C1CED"/>
    <w:rsid w:val="009C5AAA"/>
    <w:rsid w:val="009C5ACA"/>
    <w:rsid w:val="009C7422"/>
    <w:rsid w:val="009D011B"/>
    <w:rsid w:val="009D15CE"/>
    <w:rsid w:val="009D32E7"/>
    <w:rsid w:val="009D3316"/>
    <w:rsid w:val="009D34C6"/>
    <w:rsid w:val="009D35C0"/>
    <w:rsid w:val="009D37D4"/>
    <w:rsid w:val="009D41C7"/>
    <w:rsid w:val="009D4C82"/>
    <w:rsid w:val="009D5077"/>
    <w:rsid w:val="009D6BC4"/>
    <w:rsid w:val="009D7507"/>
    <w:rsid w:val="009D754D"/>
    <w:rsid w:val="009D7763"/>
    <w:rsid w:val="009E017D"/>
    <w:rsid w:val="009E2859"/>
    <w:rsid w:val="009E5E8A"/>
    <w:rsid w:val="009F03EC"/>
    <w:rsid w:val="009F1D03"/>
    <w:rsid w:val="009F3712"/>
    <w:rsid w:val="009F375E"/>
    <w:rsid w:val="009F3CB5"/>
    <w:rsid w:val="009F53F7"/>
    <w:rsid w:val="009F6734"/>
    <w:rsid w:val="009F6A9C"/>
    <w:rsid w:val="00A000E9"/>
    <w:rsid w:val="00A01C98"/>
    <w:rsid w:val="00A04D8F"/>
    <w:rsid w:val="00A058EB"/>
    <w:rsid w:val="00A05B19"/>
    <w:rsid w:val="00A05C25"/>
    <w:rsid w:val="00A0782D"/>
    <w:rsid w:val="00A0797B"/>
    <w:rsid w:val="00A110C3"/>
    <w:rsid w:val="00A1115B"/>
    <w:rsid w:val="00A12029"/>
    <w:rsid w:val="00A12284"/>
    <w:rsid w:val="00A124C5"/>
    <w:rsid w:val="00A13729"/>
    <w:rsid w:val="00A148F3"/>
    <w:rsid w:val="00A166B2"/>
    <w:rsid w:val="00A200C7"/>
    <w:rsid w:val="00A2109D"/>
    <w:rsid w:val="00A22403"/>
    <w:rsid w:val="00A23B95"/>
    <w:rsid w:val="00A23E01"/>
    <w:rsid w:val="00A23EA7"/>
    <w:rsid w:val="00A2434C"/>
    <w:rsid w:val="00A275EC"/>
    <w:rsid w:val="00A30756"/>
    <w:rsid w:val="00A36F2D"/>
    <w:rsid w:val="00A376E2"/>
    <w:rsid w:val="00A37C96"/>
    <w:rsid w:val="00A40000"/>
    <w:rsid w:val="00A40070"/>
    <w:rsid w:val="00A4023D"/>
    <w:rsid w:val="00A41009"/>
    <w:rsid w:val="00A41066"/>
    <w:rsid w:val="00A4107D"/>
    <w:rsid w:val="00A41273"/>
    <w:rsid w:val="00A42283"/>
    <w:rsid w:val="00A4280F"/>
    <w:rsid w:val="00A4582F"/>
    <w:rsid w:val="00A466C3"/>
    <w:rsid w:val="00A50E6F"/>
    <w:rsid w:val="00A51E41"/>
    <w:rsid w:val="00A54318"/>
    <w:rsid w:val="00A54611"/>
    <w:rsid w:val="00A568AC"/>
    <w:rsid w:val="00A56E91"/>
    <w:rsid w:val="00A57936"/>
    <w:rsid w:val="00A60AAE"/>
    <w:rsid w:val="00A617C3"/>
    <w:rsid w:val="00A622D5"/>
    <w:rsid w:val="00A62587"/>
    <w:rsid w:val="00A6288A"/>
    <w:rsid w:val="00A63981"/>
    <w:rsid w:val="00A66B2A"/>
    <w:rsid w:val="00A70394"/>
    <w:rsid w:val="00A707B3"/>
    <w:rsid w:val="00A72162"/>
    <w:rsid w:val="00A733EB"/>
    <w:rsid w:val="00A7551A"/>
    <w:rsid w:val="00A7621C"/>
    <w:rsid w:val="00A77508"/>
    <w:rsid w:val="00A80E53"/>
    <w:rsid w:val="00A816CD"/>
    <w:rsid w:val="00A8448C"/>
    <w:rsid w:val="00A848C3"/>
    <w:rsid w:val="00A84914"/>
    <w:rsid w:val="00A8567F"/>
    <w:rsid w:val="00A85730"/>
    <w:rsid w:val="00A86210"/>
    <w:rsid w:val="00A864B4"/>
    <w:rsid w:val="00A90584"/>
    <w:rsid w:val="00A92548"/>
    <w:rsid w:val="00A928F5"/>
    <w:rsid w:val="00A9379A"/>
    <w:rsid w:val="00A93EB0"/>
    <w:rsid w:val="00A94293"/>
    <w:rsid w:val="00A94F72"/>
    <w:rsid w:val="00A956E5"/>
    <w:rsid w:val="00A95C57"/>
    <w:rsid w:val="00A96867"/>
    <w:rsid w:val="00A9688A"/>
    <w:rsid w:val="00A973AF"/>
    <w:rsid w:val="00A977E3"/>
    <w:rsid w:val="00AA1A37"/>
    <w:rsid w:val="00AA2350"/>
    <w:rsid w:val="00AA27CF"/>
    <w:rsid w:val="00AA2A5C"/>
    <w:rsid w:val="00AA49A1"/>
    <w:rsid w:val="00AA4F6C"/>
    <w:rsid w:val="00AA5D4B"/>
    <w:rsid w:val="00AA5FDF"/>
    <w:rsid w:val="00AA6213"/>
    <w:rsid w:val="00AA6E4F"/>
    <w:rsid w:val="00AB0036"/>
    <w:rsid w:val="00AB1B29"/>
    <w:rsid w:val="00AB2B14"/>
    <w:rsid w:val="00AB3CF4"/>
    <w:rsid w:val="00AB47BB"/>
    <w:rsid w:val="00AB4C59"/>
    <w:rsid w:val="00AB5474"/>
    <w:rsid w:val="00AB5A90"/>
    <w:rsid w:val="00AB668E"/>
    <w:rsid w:val="00AB6776"/>
    <w:rsid w:val="00AB76EB"/>
    <w:rsid w:val="00AC1002"/>
    <w:rsid w:val="00AC1338"/>
    <w:rsid w:val="00AC18EB"/>
    <w:rsid w:val="00AC24A0"/>
    <w:rsid w:val="00AC265B"/>
    <w:rsid w:val="00AC2777"/>
    <w:rsid w:val="00AC2F0D"/>
    <w:rsid w:val="00AC3915"/>
    <w:rsid w:val="00AC3BF7"/>
    <w:rsid w:val="00AC4D05"/>
    <w:rsid w:val="00AC5220"/>
    <w:rsid w:val="00AC571D"/>
    <w:rsid w:val="00AC6B0D"/>
    <w:rsid w:val="00AC7B09"/>
    <w:rsid w:val="00AD0E83"/>
    <w:rsid w:val="00AD1D33"/>
    <w:rsid w:val="00AD41D6"/>
    <w:rsid w:val="00AD5A73"/>
    <w:rsid w:val="00AD5AA7"/>
    <w:rsid w:val="00AD6653"/>
    <w:rsid w:val="00AD7B6D"/>
    <w:rsid w:val="00AD7E75"/>
    <w:rsid w:val="00AE147A"/>
    <w:rsid w:val="00AF14A5"/>
    <w:rsid w:val="00AF2059"/>
    <w:rsid w:val="00AF26D6"/>
    <w:rsid w:val="00AF35A0"/>
    <w:rsid w:val="00AF5783"/>
    <w:rsid w:val="00AF68B6"/>
    <w:rsid w:val="00B00ACA"/>
    <w:rsid w:val="00B00CA8"/>
    <w:rsid w:val="00B010A8"/>
    <w:rsid w:val="00B02292"/>
    <w:rsid w:val="00B023F5"/>
    <w:rsid w:val="00B034E7"/>
    <w:rsid w:val="00B03644"/>
    <w:rsid w:val="00B036E2"/>
    <w:rsid w:val="00B047D0"/>
    <w:rsid w:val="00B07B51"/>
    <w:rsid w:val="00B10174"/>
    <w:rsid w:val="00B107D6"/>
    <w:rsid w:val="00B13701"/>
    <w:rsid w:val="00B14174"/>
    <w:rsid w:val="00B17527"/>
    <w:rsid w:val="00B2161A"/>
    <w:rsid w:val="00B26232"/>
    <w:rsid w:val="00B2697A"/>
    <w:rsid w:val="00B31A13"/>
    <w:rsid w:val="00B32396"/>
    <w:rsid w:val="00B337F7"/>
    <w:rsid w:val="00B351B5"/>
    <w:rsid w:val="00B3584C"/>
    <w:rsid w:val="00B362CA"/>
    <w:rsid w:val="00B37141"/>
    <w:rsid w:val="00B41A32"/>
    <w:rsid w:val="00B41D18"/>
    <w:rsid w:val="00B425F3"/>
    <w:rsid w:val="00B5066A"/>
    <w:rsid w:val="00B5099A"/>
    <w:rsid w:val="00B52719"/>
    <w:rsid w:val="00B529CF"/>
    <w:rsid w:val="00B54D49"/>
    <w:rsid w:val="00B56CD9"/>
    <w:rsid w:val="00B65A75"/>
    <w:rsid w:val="00B66769"/>
    <w:rsid w:val="00B7169B"/>
    <w:rsid w:val="00B72267"/>
    <w:rsid w:val="00B73653"/>
    <w:rsid w:val="00B73EA8"/>
    <w:rsid w:val="00B74387"/>
    <w:rsid w:val="00B768BE"/>
    <w:rsid w:val="00B838B9"/>
    <w:rsid w:val="00B83F6B"/>
    <w:rsid w:val="00B85E3C"/>
    <w:rsid w:val="00B865FC"/>
    <w:rsid w:val="00B87190"/>
    <w:rsid w:val="00B8741A"/>
    <w:rsid w:val="00B87563"/>
    <w:rsid w:val="00B87A5B"/>
    <w:rsid w:val="00B87B83"/>
    <w:rsid w:val="00B87F66"/>
    <w:rsid w:val="00B904A1"/>
    <w:rsid w:val="00B90628"/>
    <w:rsid w:val="00B91E45"/>
    <w:rsid w:val="00B92E20"/>
    <w:rsid w:val="00B94654"/>
    <w:rsid w:val="00B95BD3"/>
    <w:rsid w:val="00B97A25"/>
    <w:rsid w:val="00BA11E6"/>
    <w:rsid w:val="00BA2319"/>
    <w:rsid w:val="00BA44C4"/>
    <w:rsid w:val="00BA4725"/>
    <w:rsid w:val="00BA4B35"/>
    <w:rsid w:val="00BA65AC"/>
    <w:rsid w:val="00BA76B2"/>
    <w:rsid w:val="00BB07E9"/>
    <w:rsid w:val="00BB1368"/>
    <w:rsid w:val="00BB2379"/>
    <w:rsid w:val="00BB2953"/>
    <w:rsid w:val="00BB3A38"/>
    <w:rsid w:val="00BB400A"/>
    <w:rsid w:val="00BB536D"/>
    <w:rsid w:val="00BB6712"/>
    <w:rsid w:val="00BB6BB4"/>
    <w:rsid w:val="00BB76B9"/>
    <w:rsid w:val="00BC0214"/>
    <w:rsid w:val="00BC2980"/>
    <w:rsid w:val="00BC5037"/>
    <w:rsid w:val="00BC5A64"/>
    <w:rsid w:val="00BD224D"/>
    <w:rsid w:val="00BD3D47"/>
    <w:rsid w:val="00BD48A5"/>
    <w:rsid w:val="00BD4B5E"/>
    <w:rsid w:val="00BD4D9B"/>
    <w:rsid w:val="00BD4F14"/>
    <w:rsid w:val="00BD6B40"/>
    <w:rsid w:val="00BE00DC"/>
    <w:rsid w:val="00BE0925"/>
    <w:rsid w:val="00BE0A95"/>
    <w:rsid w:val="00BE39E5"/>
    <w:rsid w:val="00BE6ABA"/>
    <w:rsid w:val="00BE738E"/>
    <w:rsid w:val="00BE784B"/>
    <w:rsid w:val="00BE7B84"/>
    <w:rsid w:val="00BF016A"/>
    <w:rsid w:val="00BF1372"/>
    <w:rsid w:val="00BF2A7B"/>
    <w:rsid w:val="00BF523E"/>
    <w:rsid w:val="00BF69A7"/>
    <w:rsid w:val="00BF6C8B"/>
    <w:rsid w:val="00C0078A"/>
    <w:rsid w:val="00C0118D"/>
    <w:rsid w:val="00C02335"/>
    <w:rsid w:val="00C041D4"/>
    <w:rsid w:val="00C04683"/>
    <w:rsid w:val="00C04B93"/>
    <w:rsid w:val="00C04F69"/>
    <w:rsid w:val="00C06247"/>
    <w:rsid w:val="00C06865"/>
    <w:rsid w:val="00C06D99"/>
    <w:rsid w:val="00C07304"/>
    <w:rsid w:val="00C074F4"/>
    <w:rsid w:val="00C10E46"/>
    <w:rsid w:val="00C126DD"/>
    <w:rsid w:val="00C12BEF"/>
    <w:rsid w:val="00C137DD"/>
    <w:rsid w:val="00C1463E"/>
    <w:rsid w:val="00C14E65"/>
    <w:rsid w:val="00C15258"/>
    <w:rsid w:val="00C16D9D"/>
    <w:rsid w:val="00C17586"/>
    <w:rsid w:val="00C17720"/>
    <w:rsid w:val="00C17830"/>
    <w:rsid w:val="00C17BA1"/>
    <w:rsid w:val="00C208B1"/>
    <w:rsid w:val="00C23410"/>
    <w:rsid w:val="00C2385E"/>
    <w:rsid w:val="00C261BC"/>
    <w:rsid w:val="00C274FF"/>
    <w:rsid w:val="00C27820"/>
    <w:rsid w:val="00C322A1"/>
    <w:rsid w:val="00C32691"/>
    <w:rsid w:val="00C333FD"/>
    <w:rsid w:val="00C338F3"/>
    <w:rsid w:val="00C3688D"/>
    <w:rsid w:val="00C4111D"/>
    <w:rsid w:val="00C414FC"/>
    <w:rsid w:val="00C42BE0"/>
    <w:rsid w:val="00C446AE"/>
    <w:rsid w:val="00C44830"/>
    <w:rsid w:val="00C44BEE"/>
    <w:rsid w:val="00C45FE4"/>
    <w:rsid w:val="00C469DB"/>
    <w:rsid w:val="00C4705F"/>
    <w:rsid w:val="00C470BA"/>
    <w:rsid w:val="00C50437"/>
    <w:rsid w:val="00C50CFC"/>
    <w:rsid w:val="00C51550"/>
    <w:rsid w:val="00C520AB"/>
    <w:rsid w:val="00C52E09"/>
    <w:rsid w:val="00C53273"/>
    <w:rsid w:val="00C5355D"/>
    <w:rsid w:val="00C53FDD"/>
    <w:rsid w:val="00C54644"/>
    <w:rsid w:val="00C54AED"/>
    <w:rsid w:val="00C550F9"/>
    <w:rsid w:val="00C552FC"/>
    <w:rsid w:val="00C5574E"/>
    <w:rsid w:val="00C56D96"/>
    <w:rsid w:val="00C57499"/>
    <w:rsid w:val="00C57914"/>
    <w:rsid w:val="00C57E14"/>
    <w:rsid w:val="00C61B68"/>
    <w:rsid w:val="00C61E15"/>
    <w:rsid w:val="00C62235"/>
    <w:rsid w:val="00C64D99"/>
    <w:rsid w:val="00C67A20"/>
    <w:rsid w:val="00C700E6"/>
    <w:rsid w:val="00C7075F"/>
    <w:rsid w:val="00C70A43"/>
    <w:rsid w:val="00C71CCF"/>
    <w:rsid w:val="00C72897"/>
    <w:rsid w:val="00C72BF4"/>
    <w:rsid w:val="00C72D73"/>
    <w:rsid w:val="00C73DC9"/>
    <w:rsid w:val="00C75E24"/>
    <w:rsid w:val="00C763F2"/>
    <w:rsid w:val="00C77CAA"/>
    <w:rsid w:val="00C77E0D"/>
    <w:rsid w:val="00C81286"/>
    <w:rsid w:val="00C84688"/>
    <w:rsid w:val="00C84920"/>
    <w:rsid w:val="00C85B53"/>
    <w:rsid w:val="00C8692F"/>
    <w:rsid w:val="00C87226"/>
    <w:rsid w:val="00C87D99"/>
    <w:rsid w:val="00C94870"/>
    <w:rsid w:val="00C96F99"/>
    <w:rsid w:val="00C97F26"/>
    <w:rsid w:val="00CA0632"/>
    <w:rsid w:val="00CA274D"/>
    <w:rsid w:val="00CA3759"/>
    <w:rsid w:val="00CA4345"/>
    <w:rsid w:val="00CA49E3"/>
    <w:rsid w:val="00CA4C56"/>
    <w:rsid w:val="00CA60FB"/>
    <w:rsid w:val="00CA7140"/>
    <w:rsid w:val="00CA7CC5"/>
    <w:rsid w:val="00CB19EA"/>
    <w:rsid w:val="00CB1B70"/>
    <w:rsid w:val="00CB53EE"/>
    <w:rsid w:val="00CB688C"/>
    <w:rsid w:val="00CB70EF"/>
    <w:rsid w:val="00CB7B01"/>
    <w:rsid w:val="00CB7F1D"/>
    <w:rsid w:val="00CC13FC"/>
    <w:rsid w:val="00CC1A83"/>
    <w:rsid w:val="00CC33D6"/>
    <w:rsid w:val="00CC3BFE"/>
    <w:rsid w:val="00CC4B25"/>
    <w:rsid w:val="00CC51F7"/>
    <w:rsid w:val="00CC6984"/>
    <w:rsid w:val="00CC7D54"/>
    <w:rsid w:val="00CC7DFC"/>
    <w:rsid w:val="00CD0171"/>
    <w:rsid w:val="00CD02CD"/>
    <w:rsid w:val="00CD173F"/>
    <w:rsid w:val="00CD1BA8"/>
    <w:rsid w:val="00CD1F1D"/>
    <w:rsid w:val="00CD4F48"/>
    <w:rsid w:val="00CD5800"/>
    <w:rsid w:val="00CD7393"/>
    <w:rsid w:val="00CE0BE5"/>
    <w:rsid w:val="00CE1885"/>
    <w:rsid w:val="00CE5166"/>
    <w:rsid w:val="00CE544F"/>
    <w:rsid w:val="00CE5FBF"/>
    <w:rsid w:val="00CE6504"/>
    <w:rsid w:val="00CE6B8F"/>
    <w:rsid w:val="00CE7AE7"/>
    <w:rsid w:val="00CF0423"/>
    <w:rsid w:val="00CF045B"/>
    <w:rsid w:val="00CF0A19"/>
    <w:rsid w:val="00CF16D7"/>
    <w:rsid w:val="00CF306C"/>
    <w:rsid w:val="00CF3BE8"/>
    <w:rsid w:val="00CF6F66"/>
    <w:rsid w:val="00CF730B"/>
    <w:rsid w:val="00CF7B1E"/>
    <w:rsid w:val="00CF7B95"/>
    <w:rsid w:val="00CF7F8B"/>
    <w:rsid w:val="00D01434"/>
    <w:rsid w:val="00D01727"/>
    <w:rsid w:val="00D0497D"/>
    <w:rsid w:val="00D04AEC"/>
    <w:rsid w:val="00D07C52"/>
    <w:rsid w:val="00D07D7A"/>
    <w:rsid w:val="00D11F63"/>
    <w:rsid w:val="00D14752"/>
    <w:rsid w:val="00D147D2"/>
    <w:rsid w:val="00D14ECD"/>
    <w:rsid w:val="00D16C1B"/>
    <w:rsid w:val="00D170B6"/>
    <w:rsid w:val="00D20B74"/>
    <w:rsid w:val="00D20CB5"/>
    <w:rsid w:val="00D217C3"/>
    <w:rsid w:val="00D243D8"/>
    <w:rsid w:val="00D24796"/>
    <w:rsid w:val="00D24958"/>
    <w:rsid w:val="00D252FC"/>
    <w:rsid w:val="00D26553"/>
    <w:rsid w:val="00D27B6E"/>
    <w:rsid w:val="00D3169A"/>
    <w:rsid w:val="00D31804"/>
    <w:rsid w:val="00D336E5"/>
    <w:rsid w:val="00D36438"/>
    <w:rsid w:val="00D3646C"/>
    <w:rsid w:val="00D4116F"/>
    <w:rsid w:val="00D432B3"/>
    <w:rsid w:val="00D466CD"/>
    <w:rsid w:val="00D46F60"/>
    <w:rsid w:val="00D47BBC"/>
    <w:rsid w:val="00D50637"/>
    <w:rsid w:val="00D53C00"/>
    <w:rsid w:val="00D6049F"/>
    <w:rsid w:val="00D611EF"/>
    <w:rsid w:val="00D61C7D"/>
    <w:rsid w:val="00D6294F"/>
    <w:rsid w:val="00D63E59"/>
    <w:rsid w:val="00D64905"/>
    <w:rsid w:val="00D669CD"/>
    <w:rsid w:val="00D671A3"/>
    <w:rsid w:val="00D67D37"/>
    <w:rsid w:val="00D71323"/>
    <w:rsid w:val="00D72CD7"/>
    <w:rsid w:val="00D739B9"/>
    <w:rsid w:val="00D73B76"/>
    <w:rsid w:val="00D74038"/>
    <w:rsid w:val="00D74B89"/>
    <w:rsid w:val="00D74BF2"/>
    <w:rsid w:val="00D74F4A"/>
    <w:rsid w:val="00D75BDC"/>
    <w:rsid w:val="00D76620"/>
    <w:rsid w:val="00D76AC7"/>
    <w:rsid w:val="00D86706"/>
    <w:rsid w:val="00D876FE"/>
    <w:rsid w:val="00D8775C"/>
    <w:rsid w:val="00D920DE"/>
    <w:rsid w:val="00D92C9B"/>
    <w:rsid w:val="00D92FA3"/>
    <w:rsid w:val="00D93767"/>
    <w:rsid w:val="00D93B17"/>
    <w:rsid w:val="00D94A20"/>
    <w:rsid w:val="00D9766B"/>
    <w:rsid w:val="00DA0ABC"/>
    <w:rsid w:val="00DA2C98"/>
    <w:rsid w:val="00DA2D77"/>
    <w:rsid w:val="00DA36B8"/>
    <w:rsid w:val="00DB0562"/>
    <w:rsid w:val="00DB08B1"/>
    <w:rsid w:val="00DB12F7"/>
    <w:rsid w:val="00DB28BE"/>
    <w:rsid w:val="00DB2A6A"/>
    <w:rsid w:val="00DB304C"/>
    <w:rsid w:val="00DB32F8"/>
    <w:rsid w:val="00DB41E7"/>
    <w:rsid w:val="00DB5C7C"/>
    <w:rsid w:val="00DC2356"/>
    <w:rsid w:val="00DC3AEC"/>
    <w:rsid w:val="00DC601A"/>
    <w:rsid w:val="00DC60E6"/>
    <w:rsid w:val="00DC7338"/>
    <w:rsid w:val="00DC7F21"/>
    <w:rsid w:val="00DD059F"/>
    <w:rsid w:val="00DD2C16"/>
    <w:rsid w:val="00DD5AF6"/>
    <w:rsid w:val="00DD6424"/>
    <w:rsid w:val="00DD643B"/>
    <w:rsid w:val="00DD7C37"/>
    <w:rsid w:val="00DE1820"/>
    <w:rsid w:val="00DE2978"/>
    <w:rsid w:val="00DE3182"/>
    <w:rsid w:val="00DE52DC"/>
    <w:rsid w:val="00DE5D89"/>
    <w:rsid w:val="00DE605C"/>
    <w:rsid w:val="00DE6E92"/>
    <w:rsid w:val="00DF0F05"/>
    <w:rsid w:val="00DF1BF8"/>
    <w:rsid w:val="00DF2B96"/>
    <w:rsid w:val="00DF481E"/>
    <w:rsid w:val="00DF5243"/>
    <w:rsid w:val="00DF6447"/>
    <w:rsid w:val="00DF7803"/>
    <w:rsid w:val="00E00DD4"/>
    <w:rsid w:val="00E0465E"/>
    <w:rsid w:val="00E0620E"/>
    <w:rsid w:val="00E06705"/>
    <w:rsid w:val="00E07AE7"/>
    <w:rsid w:val="00E07C68"/>
    <w:rsid w:val="00E11136"/>
    <w:rsid w:val="00E1171B"/>
    <w:rsid w:val="00E135DE"/>
    <w:rsid w:val="00E15B44"/>
    <w:rsid w:val="00E16955"/>
    <w:rsid w:val="00E17B43"/>
    <w:rsid w:val="00E21AD3"/>
    <w:rsid w:val="00E22412"/>
    <w:rsid w:val="00E2299D"/>
    <w:rsid w:val="00E23802"/>
    <w:rsid w:val="00E255FB"/>
    <w:rsid w:val="00E265EE"/>
    <w:rsid w:val="00E300EF"/>
    <w:rsid w:val="00E3072D"/>
    <w:rsid w:val="00E30FA8"/>
    <w:rsid w:val="00E33A4D"/>
    <w:rsid w:val="00E36E76"/>
    <w:rsid w:val="00E36F82"/>
    <w:rsid w:val="00E407E6"/>
    <w:rsid w:val="00E40D30"/>
    <w:rsid w:val="00E43D8E"/>
    <w:rsid w:val="00E460E2"/>
    <w:rsid w:val="00E4692C"/>
    <w:rsid w:val="00E50078"/>
    <w:rsid w:val="00E50743"/>
    <w:rsid w:val="00E514F6"/>
    <w:rsid w:val="00E51939"/>
    <w:rsid w:val="00E51967"/>
    <w:rsid w:val="00E51ABB"/>
    <w:rsid w:val="00E521D5"/>
    <w:rsid w:val="00E52D42"/>
    <w:rsid w:val="00E54202"/>
    <w:rsid w:val="00E5445B"/>
    <w:rsid w:val="00E550D7"/>
    <w:rsid w:val="00E56D4E"/>
    <w:rsid w:val="00E57D7F"/>
    <w:rsid w:val="00E61C25"/>
    <w:rsid w:val="00E623D2"/>
    <w:rsid w:val="00E63618"/>
    <w:rsid w:val="00E63A3E"/>
    <w:rsid w:val="00E63CD0"/>
    <w:rsid w:val="00E642F3"/>
    <w:rsid w:val="00E65435"/>
    <w:rsid w:val="00E65BF0"/>
    <w:rsid w:val="00E714C0"/>
    <w:rsid w:val="00E72BB0"/>
    <w:rsid w:val="00E72E76"/>
    <w:rsid w:val="00E73798"/>
    <w:rsid w:val="00E7481B"/>
    <w:rsid w:val="00E81A7B"/>
    <w:rsid w:val="00E82648"/>
    <w:rsid w:val="00E827D0"/>
    <w:rsid w:val="00E83088"/>
    <w:rsid w:val="00E831D4"/>
    <w:rsid w:val="00E83EBD"/>
    <w:rsid w:val="00E83F88"/>
    <w:rsid w:val="00E84908"/>
    <w:rsid w:val="00E90087"/>
    <w:rsid w:val="00E90452"/>
    <w:rsid w:val="00E90B8D"/>
    <w:rsid w:val="00E927FA"/>
    <w:rsid w:val="00E93217"/>
    <w:rsid w:val="00E9611A"/>
    <w:rsid w:val="00E97003"/>
    <w:rsid w:val="00E971E6"/>
    <w:rsid w:val="00E978F1"/>
    <w:rsid w:val="00EA0F5B"/>
    <w:rsid w:val="00EA4FF5"/>
    <w:rsid w:val="00EA55B2"/>
    <w:rsid w:val="00EA6300"/>
    <w:rsid w:val="00EA6B53"/>
    <w:rsid w:val="00EA7413"/>
    <w:rsid w:val="00EB1F8F"/>
    <w:rsid w:val="00EB3364"/>
    <w:rsid w:val="00EB37FA"/>
    <w:rsid w:val="00EB3D35"/>
    <w:rsid w:val="00EB767A"/>
    <w:rsid w:val="00EB7BAF"/>
    <w:rsid w:val="00EC0B38"/>
    <w:rsid w:val="00EC213A"/>
    <w:rsid w:val="00EC2D53"/>
    <w:rsid w:val="00EC2EE9"/>
    <w:rsid w:val="00EC30C2"/>
    <w:rsid w:val="00EC345C"/>
    <w:rsid w:val="00EC59AC"/>
    <w:rsid w:val="00EC6813"/>
    <w:rsid w:val="00EC70FE"/>
    <w:rsid w:val="00EC7334"/>
    <w:rsid w:val="00EC7781"/>
    <w:rsid w:val="00ED1366"/>
    <w:rsid w:val="00ED308A"/>
    <w:rsid w:val="00ED3B05"/>
    <w:rsid w:val="00ED5091"/>
    <w:rsid w:val="00ED5A67"/>
    <w:rsid w:val="00ED7A1B"/>
    <w:rsid w:val="00ED7C02"/>
    <w:rsid w:val="00EE0492"/>
    <w:rsid w:val="00EE0D5D"/>
    <w:rsid w:val="00EE1FD3"/>
    <w:rsid w:val="00EE2386"/>
    <w:rsid w:val="00EE4082"/>
    <w:rsid w:val="00EE4CD6"/>
    <w:rsid w:val="00EE50AC"/>
    <w:rsid w:val="00EE5812"/>
    <w:rsid w:val="00EE6099"/>
    <w:rsid w:val="00EE6A9B"/>
    <w:rsid w:val="00EE6C9E"/>
    <w:rsid w:val="00EE6F82"/>
    <w:rsid w:val="00EF066D"/>
    <w:rsid w:val="00EF1C89"/>
    <w:rsid w:val="00EF2C8F"/>
    <w:rsid w:val="00EF4153"/>
    <w:rsid w:val="00EF431F"/>
    <w:rsid w:val="00EF4DC2"/>
    <w:rsid w:val="00EF579A"/>
    <w:rsid w:val="00EF75A4"/>
    <w:rsid w:val="00F000B9"/>
    <w:rsid w:val="00F01A28"/>
    <w:rsid w:val="00F04F15"/>
    <w:rsid w:val="00F05A7B"/>
    <w:rsid w:val="00F05C8E"/>
    <w:rsid w:val="00F06664"/>
    <w:rsid w:val="00F06C99"/>
    <w:rsid w:val="00F07889"/>
    <w:rsid w:val="00F07BCE"/>
    <w:rsid w:val="00F10C7B"/>
    <w:rsid w:val="00F119AE"/>
    <w:rsid w:val="00F12B13"/>
    <w:rsid w:val="00F138F7"/>
    <w:rsid w:val="00F1456D"/>
    <w:rsid w:val="00F150FE"/>
    <w:rsid w:val="00F15466"/>
    <w:rsid w:val="00F154F7"/>
    <w:rsid w:val="00F159E2"/>
    <w:rsid w:val="00F15DB6"/>
    <w:rsid w:val="00F162F5"/>
    <w:rsid w:val="00F20BC0"/>
    <w:rsid w:val="00F20D88"/>
    <w:rsid w:val="00F214BF"/>
    <w:rsid w:val="00F21CEC"/>
    <w:rsid w:val="00F23A7D"/>
    <w:rsid w:val="00F24A60"/>
    <w:rsid w:val="00F26433"/>
    <w:rsid w:val="00F26C78"/>
    <w:rsid w:val="00F27B13"/>
    <w:rsid w:val="00F33314"/>
    <w:rsid w:val="00F347B3"/>
    <w:rsid w:val="00F3645E"/>
    <w:rsid w:val="00F4089B"/>
    <w:rsid w:val="00F41775"/>
    <w:rsid w:val="00F41D76"/>
    <w:rsid w:val="00F42D82"/>
    <w:rsid w:val="00F43234"/>
    <w:rsid w:val="00F43873"/>
    <w:rsid w:val="00F445AF"/>
    <w:rsid w:val="00F479F2"/>
    <w:rsid w:val="00F50CEE"/>
    <w:rsid w:val="00F5177C"/>
    <w:rsid w:val="00F52DC7"/>
    <w:rsid w:val="00F535B9"/>
    <w:rsid w:val="00F537F0"/>
    <w:rsid w:val="00F54223"/>
    <w:rsid w:val="00F574ED"/>
    <w:rsid w:val="00F60FF5"/>
    <w:rsid w:val="00F61A78"/>
    <w:rsid w:val="00F61C41"/>
    <w:rsid w:val="00F63B0C"/>
    <w:rsid w:val="00F66091"/>
    <w:rsid w:val="00F71E42"/>
    <w:rsid w:val="00F72781"/>
    <w:rsid w:val="00F72DCC"/>
    <w:rsid w:val="00F7573F"/>
    <w:rsid w:val="00F75E00"/>
    <w:rsid w:val="00F76DCC"/>
    <w:rsid w:val="00F823EC"/>
    <w:rsid w:val="00F83351"/>
    <w:rsid w:val="00F83974"/>
    <w:rsid w:val="00F83F40"/>
    <w:rsid w:val="00F85912"/>
    <w:rsid w:val="00F86DCD"/>
    <w:rsid w:val="00F87ED1"/>
    <w:rsid w:val="00F900AB"/>
    <w:rsid w:val="00F9029E"/>
    <w:rsid w:val="00F90952"/>
    <w:rsid w:val="00F90B4F"/>
    <w:rsid w:val="00F926C7"/>
    <w:rsid w:val="00F93250"/>
    <w:rsid w:val="00F93CA9"/>
    <w:rsid w:val="00F95493"/>
    <w:rsid w:val="00F95E8E"/>
    <w:rsid w:val="00F96B32"/>
    <w:rsid w:val="00F96BC8"/>
    <w:rsid w:val="00F97099"/>
    <w:rsid w:val="00FA5577"/>
    <w:rsid w:val="00FA7284"/>
    <w:rsid w:val="00FB0E65"/>
    <w:rsid w:val="00FB0F66"/>
    <w:rsid w:val="00FB17D2"/>
    <w:rsid w:val="00FB2530"/>
    <w:rsid w:val="00FB2B52"/>
    <w:rsid w:val="00FB31C2"/>
    <w:rsid w:val="00FB3BE4"/>
    <w:rsid w:val="00FB70EB"/>
    <w:rsid w:val="00FC0433"/>
    <w:rsid w:val="00FC09BF"/>
    <w:rsid w:val="00FC0DA7"/>
    <w:rsid w:val="00FC23AF"/>
    <w:rsid w:val="00FC4939"/>
    <w:rsid w:val="00FC5123"/>
    <w:rsid w:val="00FC549C"/>
    <w:rsid w:val="00FC5B2E"/>
    <w:rsid w:val="00FC6280"/>
    <w:rsid w:val="00FC6ACC"/>
    <w:rsid w:val="00FC7007"/>
    <w:rsid w:val="00FC7A4F"/>
    <w:rsid w:val="00FD05D0"/>
    <w:rsid w:val="00FD0637"/>
    <w:rsid w:val="00FD0CE4"/>
    <w:rsid w:val="00FD2EF3"/>
    <w:rsid w:val="00FD49AE"/>
    <w:rsid w:val="00FD5DD3"/>
    <w:rsid w:val="00FD6209"/>
    <w:rsid w:val="00FD6827"/>
    <w:rsid w:val="00FD794E"/>
    <w:rsid w:val="00FE18D8"/>
    <w:rsid w:val="00FE1A44"/>
    <w:rsid w:val="00FE2E65"/>
    <w:rsid w:val="00FE2ED9"/>
    <w:rsid w:val="00FE4556"/>
    <w:rsid w:val="00FE52BC"/>
    <w:rsid w:val="00FE7133"/>
    <w:rsid w:val="00FF25F5"/>
    <w:rsid w:val="00FF56EE"/>
    <w:rsid w:val="00FF6EE6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A6EB"/>
  <w15:docId w15:val="{DDB30B43-2632-4125-8581-BD5D4025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51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635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7513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8018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nhideWhenUsed/>
    <w:qFormat/>
    <w:rsid w:val="008057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2657C3"/>
    <w:rPr>
      <w:rFonts w:ascii="Times New Roman" w:hAnsi="Times New Roman" w:cs="Times New Roman"/>
      <w:sz w:val="24"/>
    </w:rPr>
  </w:style>
  <w:style w:type="paragraph" w:styleId="Bezproreda">
    <w:name w:val="No Spacing"/>
    <w:link w:val="BezproredaChar"/>
    <w:uiPriority w:val="1"/>
    <w:qFormat/>
    <w:rsid w:val="002657C3"/>
    <w:pPr>
      <w:spacing w:after="0" w:line="240" w:lineRule="auto"/>
      <w:ind w:firstLine="708"/>
      <w:jc w:val="both"/>
    </w:pPr>
    <w:rPr>
      <w:rFonts w:ascii="Times New Roman" w:hAnsi="Times New Roman" w:cs="Times New Roman"/>
      <w:sz w:val="24"/>
    </w:rPr>
  </w:style>
  <w:style w:type="paragraph" w:customStyle="1" w:styleId="Bezproreda1">
    <w:name w:val="Bez proreda1"/>
    <w:autoRedefine/>
    <w:qFormat/>
    <w:rsid w:val="002657C3"/>
    <w:pPr>
      <w:spacing w:after="0"/>
      <w:ind w:firstLine="708"/>
      <w:jc w:val="both"/>
    </w:pPr>
    <w:rPr>
      <w:rFonts w:ascii="Times New Roman" w:eastAsia="Calibri" w:hAnsi="Times New Roman" w:cs="Times New Roman"/>
      <w:sz w:val="24"/>
      <w:szCs w:val="24"/>
      <w:shd w:val="clear" w:color="auto" w:fill="FFFFFF"/>
      <w:lang w:eastAsia="de-DE"/>
    </w:rPr>
  </w:style>
  <w:style w:type="paragraph" w:styleId="StandardWeb">
    <w:name w:val="Normal (Web)"/>
    <w:basedOn w:val="Normal"/>
    <w:uiPriority w:val="99"/>
    <w:unhideWhenUsed/>
    <w:rsid w:val="00D72CD7"/>
    <w:pPr>
      <w:spacing w:before="100" w:beforeAutospacing="1" w:after="100" w:afterAutospacing="1"/>
    </w:pPr>
    <w:rPr>
      <w:rFonts w:eastAsiaTheme="minorHAnsi"/>
    </w:rPr>
  </w:style>
  <w:style w:type="paragraph" w:styleId="Odlomakpopisa">
    <w:name w:val="List Paragraph"/>
    <w:basedOn w:val="Normal"/>
    <w:uiPriority w:val="34"/>
    <w:qFormat/>
    <w:rsid w:val="002E3DC6"/>
    <w:pPr>
      <w:ind w:left="720"/>
      <w:contextualSpacing/>
    </w:pPr>
  </w:style>
  <w:style w:type="character" w:customStyle="1" w:styleId="Naslov5Char">
    <w:name w:val="Naslov 5 Char"/>
    <w:basedOn w:val="Zadanifontodlomka"/>
    <w:link w:val="Naslov5"/>
    <w:uiPriority w:val="9"/>
    <w:rsid w:val="008018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86B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6B0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635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59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5994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751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7513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513A6"/>
    <w:rPr>
      <w:color w:val="0000FF" w:themeColor="hyperlink"/>
      <w:u w:val="single"/>
    </w:rPr>
  </w:style>
  <w:style w:type="paragraph" w:customStyle="1" w:styleId="gmail-msonospacing">
    <w:name w:val="gmail-msonospacing"/>
    <w:basedOn w:val="Normal"/>
    <w:rsid w:val="004F331A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Zadanifontodlomka"/>
    <w:rsid w:val="004C343A"/>
  </w:style>
  <w:style w:type="character" w:styleId="Istaknuto">
    <w:name w:val="Emphasis"/>
    <w:basedOn w:val="Zadanifontodlomka"/>
    <w:uiPriority w:val="20"/>
    <w:qFormat/>
    <w:rsid w:val="004C343A"/>
    <w:rPr>
      <w:i/>
      <w:iCs/>
    </w:rPr>
  </w:style>
  <w:style w:type="character" w:styleId="Naglaeno">
    <w:name w:val="Strong"/>
    <w:basedOn w:val="Zadanifontodlomka"/>
    <w:uiPriority w:val="22"/>
    <w:qFormat/>
    <w:rsid w:val="00D611EF"/>
    <w:rPr>
      <w:b/>
      <w:bCs/>
    </w:rPr>
  </w:style>
  <w:style w:type="character" w:styleId="Tekstrezerviranogmjesta">
    <w:name w:val="Placeholder Text"/>
    <w:basedOn w:val="Zadanifontodlomka"/>
    <w:uiPriority w:val="99"/>
    <w:semiHidden/>
    <w:rsid w:val="00944D66"/>
    <w:rPr>
      <w:color w:val="808080"/>
    </w:rPr>
  </w:style>
  <w:style w:type="character" w:customStyle="1" w:styleId="Naslov6Char">
    <w:name w:val="Naslov 6 Char"/>
    <w:basedOn w:val="Zadanifontodlomka"/>
    <w:link w:val="Naslov6"/>
    <w:rsid w:val="008057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80572C"/>
    <w:pPr>
      <w:jc w:val="both"/>
    </w:pPr>
    <w:rPr>
      <w:sz w:val="26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0572C"/>
    <w:rPr>
      <w:rFonts w:ascii="Times New Roman" w:eastAsia="Times New Roman" w:hAnsi="Times New Roman" w:cs="Times New Roman"/>
      <w:sz w:val="26"/>
      <w:szCs w:val="2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80572C"/>
    <w:pPr>
      <w:spacing w:after="120"/>
      <w:ind w:left="283"/>
    </w:pPr>
    <w:rPr>
      <w:lang w:val="en-GB"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80572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kancelarija</dc:creator>
  <cp:lastModifiedBy>tajnik</cp:lastModifiedBy>
  <cp:revision>2</cp:revision>
  <cp:lastPrinted>2019-12-04T09:04:00Z</cp:lastPrinted>
  <dcterms:created xsi:type="dcterms:W3CDTF">2020-03-21T12:45:00Z</dcterms:created>
  <dcterms:modified xsi:type="dcterms:W3CDTF">2020-03-21T12:45:00Z</dcterms:modified>
</cp:coreProperties>
</file>